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CC" w:rsidRPr="00D22C9F" w:rsidRDefault="00FE0ACC" w:rsidP="00FE0ACC">
      <w:pPr>
        <w:bidi/>
        <w:jc w:val="center"/>
        <w:rPr>
          <w:rFonts w:asciiTheme="majorBidi" w:hAnsiTheme="majorBidi" w:cs="Arabic Transparent"/>
          <w:sz w:val="36"/>
          <w:szCs w:val="36"/>
          <w:rtl/>
        </w:rPr>
      </w:pPr>
      <w:r w:rsidRPr="00D22C9F">
        <w:rPr>
          <w:rFonts w:asciiTheme="majorBidi" w:hAnsiTheme="majorBidi" w:cs="Arabic Transparent" w:hint="cs"/>
          <w:sz w:val="36"/>
          <w:szCs w:val="36"/>
          <w:rtl/>
        </w:rPr>
        <w:t>بسم الله الرحمن الرحيم</w:t>
      </w:r>
    </w:p>
    <w:p w:rsidR="00FE0ACC" w:rsidRPr="00D22C9F" w:rsidRDefault="00FE0ACC" w:rsidP="00FE0ACC">
      <w:pPr>
        <w:bidi/>
        <w:jc w:val="center"/>
        <w:rPr>
          <w:rFonts w:asciiTheme="majorBidi" w:hAnsiTheme="majorBidi" w:cs="Arabic Transparent"/>
          <w:sz w:val="36"/>
          <w:szCs w:val="36"/>
          <w:rtl/>
        </w:rPr>
      </w:pPr>
    </w:p>
    <w:p w:rsidR="00FE0ACC" w:rsidRPr="00D22C9F" w:rsidRDefault="00FE0ACC" w:rsidP="00FE0ACC">
      <w:pPr>
        <w:bidi/>
        <w:jc w:val="center"/>
        <w:rPr>
          <w:rFonts w:asciiTheme="majorBidi" w:hAnsiTheme="majorBidi" w:cs="Arabic Transparent"/>
          <w:sz w:val="36"/>
          <w:szCs w:val="36"/>
          <w:rtl/>
        </w:rPr>
      </w:pPr>
      <w:r w:rsidRPr="00D22C9F">
        <w:rPr>
          <w:rFonts w:asciiTheme="majorBidi" w:hAnsiTheme="majorBidi" w:cs="Arabic Transparent" w:hint="cs"/>
          <w:sz w:val="36"/>
          <w:szCs w:val="36"/>
          <w:rtl/>
        </w:rPr>
        <w:t xml:space="preserve">جامعة النجاح الوطنية </w:t>
      </w:r>
    </w:p>
    <w:p w:rsidR="00FE0ACC" w:rsidRPr="00D22C9F" w:rsidRDefault="00FE0ACC" w:rsidP="00FE0ACC">
      <w:pPr>
        <w:bidi/>
        <w:jc w:val="center"/>
        <w:rPr>
          <w:rFonts w:asciiTheme="majorBidi" w:hAnsiTheme="majorBidi" w:cs="Arabic Transparent"/>
          <w:sz w:val="36"/>
          <w:szCs w:val="36"/>
          <w:rtl/>
        </w:rPr>
      </w:pPr>
      <w:r w:rsidRPr="00D22C9F">
        <w:rPr>
          <w:rFonts w:asciiTheme="majorBidi" w:hAnsiTheme="majorBidi" w:cs="Arabic Transparent"/>
          <w:noProof/>
          <w:sz w:val="36"/>
          <w:szCs w:val="36"/>
        </w:rPr>
        <w:drawing>
          <wp:inline distT="0" distB="0" distL="0" distR="0">
            <wp:extent cx="971550" cy="971550"/>
            <wp:effectExtent l="19050" t="0" r="0" b="0"/>
            <wp:docPr id="1" name="Picture 1" descr="C:\Documents and Settings\Home\My Documents\My Pictures\logo of annaj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My Documents\My Pictures\logo of annajah.gif"/>
                    <pic:cNvPicPr>
                      <a:picLocks noChangeAspect="1" noChangeArrowheads="1"/>
                    </pic:cNvPicPr>
                  </pic:nvPicPr>
                  <pic:blipFill>
                    <a:blip r:embed="rId7"/>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FE0ACC" w:rsidRDefault="00FE0ACC" w:rsidP="00FE0ACC">
      <w:pPr>
        <w:bidi/>
        <w:jc w:val="center"/>
        <w:rPr>
          <w:rFonts w:asciiTheme="majorBidi" w:hAnsiTheme="majorBidi" w:cs="Arabic Transparent"/>
          <w:sz w:val="36"/>
          <w:szCs w:val="36"/>
          <w:rtl/>
        </w:rPr>
      </w:pPr>
      <w:r>
        <w:rPr>
          <w:rFonts w:asciiTheme="majorBidi" w:hAnsiTheme="majorBidi" w:cs="Arabic Transparent" w:hint="cs"/>
          <w:sz w:val="36"/>
          <w:szCs w:val="36"/>
          <w:rtl/>
        </w:rPr>
        <w:t>كلية الفنون الجميلة</w:t>
      </w:r>
    </w:p>
    <w:p w:rsidR="00FE0ACC" w:rsidRDefault="00FE0ACC" w:rsidP="00FE0ACC">
      <w:pPr>
        <w:bidi/>
        <w:jc w:val="center"/>
        <w:rPr>
          <w:rFonts w:asciiTheme="majorBidi" w:hAnsiTheme="majorBidi" w:cs="Arabic Transparent"/>
          <w:sz w:val="36"/>
          <w:szCs w:val="36"/>
          <w:rtl/>
        </w:rPr>
      </w:pPr>
      <w:r w:rsidRPr="00D22C9F">
        <w:rPr>
          <w:rFonts w:asciiTheme="majorBidi" w:hAnsiTheme="majorBidi" w:cs="Arabic Transparent" w:hint="cs"/>
          <w:sz w:val="36"/>
          <w:szCs w:val="36"/>
          <w:rtl/>
        </w:rPr>
        <w:t>قسم العلوم الموسيقية</w:t>
      </w:r>
    </w:p>
    <w:p w:rsidR="00FE0ACC" w:rsidRPr="00D22C9F" w:rsidRDefault="00FE0ACC" w:rsidP="00FE0ACC">
      <w:pPr>
        <w:bidi/>
        <w:jc w:val="center"/>
        <w:rPr>
          <w:rFonts w:asciiTheme="majorBidi" w:hAnsiTheme="majorBidi" w:cs="Arabic Transparent"/>
          <w:sz w:val="36"/>
          <w:szCs w:val="36"/>
          <w:rtl/>
        </w:rPr>
      </w:pPr>
    </w:p>
    <w:p w:rsidR="00FE0ACC" w:rsidRPr="00D22C9F" w:rsidRDefault="000F653D" w:rsidP="00FE0ACC">
      <w:pPr>
        <w:bidi/>
        <w:jc w:val="center"/>
        <w:rPr>
          <w:rFonts w:asciiTheme="majorBidi" w:hAnsiTheme="majorBidi" w:cs="Arabic Transparent"/>
          <w:sz w:val="36"/>
          <w:szCs w:val="36"/>
          <w:rtl/>
        </w:rPr>
      </w:pPr>
      <w:r>
        <w:rPr>
          <w:rFonts w:asciiTheme="majorBidi" w:hAnsiTheme="majorBidi" w:cs="Arabic Transparent" w:hint="cs"/>
          <w:sz w:val="36"/>
          <w:szCs w:val="36"/>
          <w:rtl/>
        </w:rPr>
        <w:t>الخصائص الفنية لموسيقا</w:t>
      </w:r>
      <w:r w:rsidR="00FE0ACC">
        <w:rPr>
          <w:rFonts w:asciiTheme="majorBidi" w:hAnsiTheme="majorBidi" w:cs="Arabic Transparent" w:hint="cs"/>
          <w:sz w:val="36"/>
          <w:szCs w:val="36"/>
          <w:rtl/>
        </w:rPr>
        <w:t xml:space="preserve"> الثورة الفلسطينية</w:t>
      </w:r>
    </w:p>
    <w:p w:rsidR="00FE0ACC" w:rsidRPr="00D22C9F" w:rsidRDefault="00FE0ACC" w:rsidP="00FE0ACC">
      <w:pPr>
        <w:bidi/>
        <w:jc w:val="center"/>
        <w:rPr>
          <w:rFonts w:asciiTheme="majorBidi" w:hAnsiTheme="majorBidi" w:cs="Arabic Transparent"/>
          <w:sz w:val="36"/>
          <w:szCs w:val="36"/>
          <w:rtl/>
        </w:rPr>
      </w:pPr>
    </w:p>
    <w:p w:rsidR="00FE0ACC" w:rsidRPr="00D22C9F" w:rsidRDefault="00FE0ACC" w:rsidP="00FE0ACC">
      <w:pPr>
        <w:bidi/>
        <w:jc w:val="center"/>
        <w:rPr>
          <w:rFonts w:asciiTheme="majorBidi" w:hAnsiTheme="majorBidi" w:cs="Arabic Transparent"/>
          <w:sz w:val="36"/>
          <w:szCs w:val="36"/>
          <w:rtl/>
        </w:rPr>
      </w:pPr>
      <w:r w:rsidRPr="00D22C9F">
        <w:rPr>
          <w:rFonts w:asciiTheme="majorBidi" w:hAnsiTheme="majorBidi" w:cs="Arabic Transparent" w:hint="cs"/>
          <w:sz w:val="36"/>
          <w:szCs w:val="36"/>
          <w:rtl/>
        </w:rPr>
        <w:t>الباحث</w:t>
      </w:r>
    </w:p>
    <w:p w:rsidR="00FE0ACC" w:rsidRDefault="00FE0ACC" w:rsidP="00FE0ACC">
      <w:pPr>
        <w:bidi/>
        <w:jc w:val="center"/>
        <w:rPr>
          <w:rFonts w:asciiTheme="majorBidi" w:hAnsiTheme="majorBidi" w:cs="Arabic Transparent"/>
          <w:sz w:val="36"/>
          <w:szCs w:val="36"/>
          <w:rtl/>
        </w:rPr>
      </w:pPr>
      <w:r w:rsidRPr="00D22C9F">
        <w:rPr>
          <w:rFonts w:asciiTheme="majorBidi" w:hAnsiTheme="majorBidi" w:cs="Arabic Transparent" w:hint="cs"/>
          <w:sz w:val="36"/>
          <w:szCs w:val="36"/>
          <w:rtl/>
        </w:rPr>
        <w:t>د. أحمد محمد عبد ربه موسى</w:t>
      </w:r>
    </w:p>
    <w:p w:rsidR="00FE0ACC" w:rsidRDefault="00FE0ACC" w:rsidP="00FE0ACC">
      <w:pPr>
        <w:bidi/>
        <w:jc w:val="center"/>
        <w:rPr>
          <w:rFonts w:asciiTheme="majorBidi" w:hAnsiTheme="majorBidi" w:cs="Arabic Transparent"/>
          <w:sz w:val="36"/>
          <w:szCs w:val="36"/>
          <w:rtl/>
        </w:rPr>
      </w:pPr>
    </w:p>
    <w:p w:rsidR="00FE0ACC" w:rsidRDefault="00FE0ACC" w:rsidP="00FE0ACC">
      <w:pPr>
        <w:bidi/>
        <w:jc w:val="center"/>
        <w:rPr>
          <w:rFonts w:asciiTheme="majorBidi" w:hAnsiTheme="majorBidi" w:cs="Arabic Transparent"/>
          <w:sz w:val="36"/>
          <w:szCs w:val="36"/>
        </w:rPr>
      </w:pPr>
    </w:p>
    <w:p w:rsidR="00FE0ACC" w:rsidRPr="00D22C9F" w:rsidRDefault="00FE0ACC" w:rsidP="00FE0ACC">
      <w:pPr>
        <w:bidi/>
        <w:jc w:val="center"/>
        <w:rPr>
          <w:rFonts w:asciiTheme="majorBidi" w:hAnsiTheme="majorBidi" w:cs="Arabic Transparent"/>
          <w:sz w:val="36"/>
          <w:szCs w:val="36"/>
          <w:rtl/>
        </w:rPr>
      </w:pPr>
    </w:p>
    <w:p w:rsidR="00FE0ACC" w:rsidRDefault="00FE0ACC" w:rsidP="00FE0ACC">
      <w:pPr>
        <w:jc w:val="center"/>
        <w:rPr>
          <w:rFonts w:asciiTheme="majorBidi" w:hAnsiTheme="majorBidi" w:cs="Arabic Transparent"/>
          <w:sz w:val="36"/>
          <w:szCs w:val="36"/>
          <w:rtl/>
        </w:rPr>
      </w:pPr>
      <w:r>
        <w:rPr>
          <w:rFonts w:asciiTheme="majorBidi" w:hAnsiTheme="majorBidi" w:cs="Arabic Transparent" w:hint="cs"/>
          <w:sz w:val="36"/>
          <w:szCs w:val="36"/>
          <w:rtl/>
        </w:rPr>
        <w:t xml:space="preserve">نابلس </w:t>
      </w:r>
    </w:p>
    <w:p w:rsidR="00A10E9E" w:rsidRDefault="004E0784" w:rsidP="00FE0ACC">
      <w:pPr>
        <w:jc w:val="center"/>
        <w:rPr>
          <w:rFonts w:asciiTheme="majorBidi" w:hAnsiTheme="majorBidi" w:cs="Arabic Transparent"/>
          <w:sz w:val="36"/>
          <w:szCs w:val="36"/>
          <w:rtl/>
        </w:rPr>
      </w:pPr>
      <w:r>
        <w:rPr>
          <w:rFonts w:asciiTheme="majorBidi" w:hAnsiTheme="majorBidi" w:cs="Arabic Transparent"/>
          <w:sz w:val="36"/>
          <w:szCs w:val="36"/>
        </w:rPr>
        <w:t>2009</w:t>
      </w:r>
    </w:p>
    <w:p w:rsidR="00FE0ACC" w:rsidRDefault="00FE0ACC" w:rsidP="00FE0ACC">
      <w:pPr>
        <w:jc w:val="center"/>
        <w:rPr>
          <w:rFonts w:asciiTheme="majorBidi" w:hAnsiTheme="majorBidi" w:cs="Arabic Transparent"/>
          <w:sz w:val="36"/>
          <w:szCs w:val="36"/>
          <w:rtl/>
        </w:rPr>
      </w:pPr>
    </w:p>
    <w:p w:rsidR="00FE0ACC" w:rsidRPr="00BB4C2E" w:rsidRDefault="00FE0ACC" w:rsidP="00BB4C2E">
      <w:pPr>
        <w:bidi/>
        <w:spacing w:line="360" w:lineRule="auto"/>
        <w:jc w:val="center"/>
        <w:rPr>
          <w:rFonts w:asciiTheme="majorBidi" w:hAnsiTheme="majorBidi" w:cs="Arabic Transparent"/>
          <w:b/>
          <w:bCs/>
          <w:sz w:val="28"/>
          <w:szCs w:val="28"/>
          <w:rtl/>
        </w:rPr>
      </w:pPr>
      <w:r w:rsidRPr="00B1546E">
        <w:rPr>
          <w:rFonts w:asciiTheme="majorBidi" w:hAnsiTheme="majorBidi" w:cstheme="majorBidi" w:hint="cs"/>
          <w:b/>
          <w:bCs/>
          <w:sz w:val="36"/>
          <w:szCs w:val="36"/>
          <w:rtl/>
        </w:rPr>
        <w:lastRenderedPageBreak/>
        <w:t>مقدمة</w:t>
      </w:r>
    </w:p>
    <w:p w:rsidR="00D4285F" w:rsidRPr="00745B5E" w:rsidRDefault="000F653D" w:rsidP="004E0784">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FE0ACC" w:rsidRPr="00745B5E">
        <w:rPr>
          <w:rFonts w:asciiTheme="majorBidi" w:hAnsiTheme="majorBidi" w:cs="Arabic Transparent" w:hint="cs"/>
          <w:sz w:val="24"/>
          <w:szCs w:val="24"/>
          <w:rtl/>
        </w:rPr>
        <w:t>اشتهرت فلسطين بالأغاني الشعبية التي كانت ولا تزال تجسد مشاعر الفلسطينيين وحبهم لل</w:t>
      </w:r>
      <w:r w:rsidRPr="00745B5E">
        <w:rPr>
          <w:rFonts w:asciiTheme="majorBidi" w:hAnsiTheme="majorBidi" w:cs="Arabic Transparent" w:hint="cs"/>
          <w:sz w:val="24"/>
          <w:szCs w:val="24"/>
          <w:rtl/>
        </w:rPr>
        <w:t>موسيقا</w:t>
      </w:r>
      <w:r w:rsidR="00BB4C2E" w:rsidRPr="00745B5E">
        <w:rPr>
          <w:rFonts w:asciiTheme="majorBidi" w:hAnsiTheme="majorBidi" w:cs="Arabic Transparent" w:hint="cs"/>
          <w:sz w:val="24"/>
          <w:szCs w:val="24"/>
          <w:rtl/>
        </w:rPr>
        <w:t xml:space="preserve"> والغناء. ويرى عبود (عبود</w:t>
      </w:r>
      <w:r w:rsidR="004E0784" w:rsidRPr="00745B5E">
        <w:rPr>
          <w:rFonts w:asciiTheme="majorBidi" w:hAnsiTheme="majorBidi" w:cs="Arabic Transparent" w:hint="cs"/>
          <w:sz w:val="24"/>
          <w:szCs w:val="24"/>
          <w:rtl/>
        </w:rPr>
        <w:t>،2004، ص355</w:t>
      </w:r>
      <w:r w:rsidR="00FE0ACC" w:rsidRPr="00745B5E">
        <w:rPr>
          <w:rFonts w:asciiTheme="majorBidi" w:hAnsiTheme="majorBidi" w:cs="Arabic Transparent" w:hint="cs"/>
          <w:sz w:val="24"/>
          <w:szCs w:val="24"/>
          <w:rtl/>
        </w:rPr>
        <w:t>) أن</w:t>
      </w:r>
      <w:r w:rsidR="000F6C41" w:rsidRPr="00745B5E">
        <w:rPr>
          <w:rFonts w:asciiTheme="majorBidi" w:hAnsiTheme="majorBidi" w:cs="Arabic Transparent" w:hint="cs"/>
          <w:sz w:val="24"/>
          <w:szCs w:val="24"/>
          <w:rtl/>
        </w:rPr>
        <w:t xml:space="preserve"> تلك</w:t>
      </w:r>
      <w:r w:rsidR="00FE0ACC" w:rsidRPr="00745B5E">
        <w:rPr>
          <w:rFonts w:asciiTheme="majorBidi" w:hAnsiTheme="majorBidi" w:cs="Arabic Transparent" w:hint="cs"/>
          <w:sz w:val="24"/>
          <w:szCs w:val="24"/>
          <w:rtl/>
        </w:rPr>
        <w:t xml:space="preserve"> الأغاني تلعب دورا له أهمية في توجيه الشعب نحو الأفضل وفي تمهيد الطريق أمام حياته ونمط تفكيره.</w:t>
      </w:r>
      <w:r w:rsidRPr="00745B5E">
        <w:rPr>
          <w:rFonts w:asciiTheme="majorBidi" w:hAnsiTheme="majorBidi" w:cs="Arabic Transparent" w:hint="cs"/>
          <w:sz w:val="24"/>
          <w:szCs w:val="24"/>
          <w:rtl/>
        </w:rPr>
        <w:t xml:space="preserve"> ورغم النكبة التي حلت بفلسطين و</w:t>
      </w:r>
      <w:r w:rsidR="00FE0ACC" w:rsidRPr="00745B5E">
        <w:rPr>
          <w:rFonts w:asciiTheme="majorBidi" w:hAnsiTheme="majorBidi" w:cs="Arabic Transparent" w:hint="cs"/>
          <w:sz w:val="24"/>
          <w:szCs w:val="24"/>
          <w:rtl/>
        </w:rPr>
        <w:t>شرد</w:t>
      </w:r>
      <w:r w:rsidRPr="00745B5E">
        <w:rPr>
          <w:rFonts w:asciiTheme="majorBidi" w:hAnsiTheme="majorBidi" w:cs="Arabic Transparent" w:hint="cs"/>
          <w:sz w:val="24"/>
          <w:szCs w:val="24"/>
          <w:rtl/>
        </w:rPr>
        <w:t>ت</w:t>
      </w:r>
      <w:r w:rsidR="00FE0ACC" w:rsidRPr="00745B5E">
        <w:rPr>
          <w:rFonts w:asciiTheme="majorBidi" w:hAnsiTheme="majorBidi" w:cs="Arabic Transparent" w:hint="cs"/>
          <w:sz w:val="24"/>
          <w:szCs w:val="24"/>
          <w:rtl/>
        </w:rPr>
        <w:t xml:space="preserve"> الكثير من </w:t>
      </w:r>
      <w:r w:rsidR="00F74F79" w:rsidRPr="00745B5E">
        <w:rPr>
          <w:rFonts w:asciiTheme="majorBidi" w:hAnsiTheme="majorBidi" w:cs="Arabic Transparent" w:hint="cs"/>
          <w:sz w:val="24"/>
          <w:szCs w:val="24"/>
          <w:rtl/>
        </w:rPr>
        <w:t>سكانها في مختلف الأقطار العربية،</w:t>
      </w:r>
      <w:r w:rsidR="00FE0ACC" w:rsidRPr="00745B5E">
        <w:rPr>
          <w:rFonts w:asciiTheme="majorBidi" w:hAnsiTheme="majorBidi" w:cs="Arabic Transparent" w:hint="cs"/>
          <w:sz w:val="24"/>
          <w:szCs w:val="24"/>
          <w:rtl/>
        </w:rPr>
        <w:t xml:space="preserve"> لم يزل الفلسطينيو</w:t>
      </w:r>
      <w:r w:rsidR="00F74F79" w:rsidRPr="00745B5E">
        <w:rPr>
          <w:rFonts w:asciiTheme="majorBidi" w:hAnsiTheme="majorBidi" w:cs="Arabic Transparent" w:hint="cs"/>
          <w:sz w:val="24"/>
          <w:szCs w:val="24"/>
          <w:rtl/>
        </w:rPr>
        <w:t>ن،</w:t>
      </w:r>
      <w:r w:rsidR="00FE0ACC" w:rsidRPr="00745B5E">
        <w:rPr>
          <w:rFonts w:asciiTheme="majorBidi" w:hAnsiTheme="majorBidi" w:cs="Arabic Transparent" w:hint="cs"/>
          <w:sz w:val="24"/>
          <w:szCs w:val="24"/>
          <w:rtl/>
        </w:rPr>
        <w:t xml:space="preserve"> الذين فضلوا</w:t>
      </w:r>
      <w:r w:rsidR="00F74F79" w:rsidRPr="00745B5E">
        <w:rPr>
          <w:rFonts w:asciiTheme="majorBidi" w:hAnsiTheme="majorBidi" w:cs="Arabic Transparent" w:hint="cs"/>
          <w:sz w:val="24"/>
          <w:szCs w:val="24"/>
          <w:rtl/>
        </w:rPr>
        <w:t xml:space="preserve"> الموت في مسقط رأسهم على التشرد،</w:t>
      </w:r>
      <w:r w:rsidR="00FE0ACC" w:rsidRPr="00745B5E">
        <w:rPr>
          <w:rFonts w:asciiTheme="majorBidi" w:hAnsiTheme="majorBidi" w:cs="Arabic Transparent" w:hint="cs"/>
          <w:sz w:val="24"/>
          <w:szCs w:val="24"/>
          <w:rtl/>
        </w:rPr>
        <w:t xml:space="preserve"> </w:t>
      </w:r>
      <w:r w:rsidR="00133B4A" w:rsidRPr="00745B5E">
        <w:rPr>
          <w:rFonts w:asciiTheme="majorBidi" w:hAnsiTheme="majorBidi" w:cs="Arabic Transparent" w:hint="cs"/>
          <w:sz w:val="24"/>
          <w:szCs w:val="24"/>
          <w:rtl/>
        </w:rPr>
        <w:t>متشبثين</w:t>
      </w:r>
      <w:r w:rsidR="00FE0ACC" w:rsidRPr="00745B5E">
        <w:rPr>
          <w:rFonts w:asciiTheme="majorBidi" w:hAnsiTheme="majorBidi" w:cs="Arabic Transparent" w:hint="cs"/>
          <w:sz w:val="24"/>
          <w:szCs w:val="24"/>
          <w:rtl/>
        </w:rPr>
        <w:t xml:space="preserve"> بأغلى وأقدس تراب ووطن</w:t>
      </w:r>
      <w:r w:rsidRPr="00745B5E">
        <w:rPr>
          <w:rFonts w:asciiTheme="majorBidi" w:hAnsiTheme="majorBidi" w:cs="Arabic Transparent" w:hint="cs"/>
          <w:sz w:val="24"/>
          <w:szCs w:val="24"/>
          <w:rtl/>
        </w:rPr>
        <w:t>،</w:t>
      </w:r>
      <w:r w:rsidR="00FE0ACC" w:rsidRPr="00745B5E">
        <w:rPr>
          <w:rFonts w:asciiTheme="majorBidi" w:hAnsiTheme="majorBidi" w:cs="Arabic Transparent" w:hint="cs"/>
          <w:sz w:val="24"/>
          <w:szCs w:val="24"/>
          <w:rtl/>
        </w:rPr>
        <w:t xml:space="preserve"> محافظين على تراثهم الموسيقي الغنائي.</w:t>
      </w:r>
    </w:p>
    <w:p w:rsidR="00FE0ACC" w:rsidRPr="00745B5E" w:rsidRDefault="000F653D" w:rsidP="00B06FCB">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D4285F" w:rsidRPr="00745B5E">
        <w:rPr>
          <w:rFonts w:asciiTheme="majorBidi" w:hAnsiTheme="majorBidi" w:cs="Arabic Transparent" w:hint="cs"/>
          <w:sz w:val="24"/>
          <w:szCs w:val="24"/>
          <w:rtl/>
        </w:rPr>
        <w:t>وإذا أردنا أن نلمس ملامح قضية فلسطين فإننا نكتشف تاريخا من ا</w:t>
      </w:r>
      <w:r w:rsidR="00F74F79" w:rsidRPr="00745B5E">
        <w:rPr>
          <w:rFonts w:asciiTheme="majorBidi" w:hAnsiTheme="majorBidi" w:cs="Arabic Transparent" w:hint="cs"/>
          <w:sz w:val="24"/>
          <w:szCs w:val="24"/>
          <w:rtl/>
        </w:rPr>
        <w:t>لعلاقة القائمة على التفاعل الحي،</w:t>
      </w:r>
      <w:r w:rsidR="00D4285F" w:rsidRPr="00745B5E">
        <w:rPr>
          <w:rFonts w:asciiTheme="majorBidi" w:hAnsiTheme="majorBidi" w:cs="Arabic Transparent" w:hint="cs"/>
          <w:sz w:val="24"/>
          <w:szCs w:val="24"/>
          <w:rtl/>
        </w:rPr>
        <w:t xml:space="preserve"> إن في تلمس جوهر القضية الفلسطينية أو في مواكبة متغيراتها وأسلوب التعبير عن نتائجها من خلال ال</w:t>
      </w:r>
      <w:r w:rsidR="00BB4C2E" w:rsidRPr="00745B5E">
        <w:rPr>
          <w:rFonts w:asciiTheme="majorBidi" w:hAnsiTheme="majorBidi" w:cs="Arabic Transparent" w:hint="cs"/>
          <w:sz w:val="24"/>
          <w:szCs w:val="24"/>
          <w:rtl/>
        </w:rPr>
        <w:t>أغاني الوطنية الفلسطينية (منصور</w:t>
      </w:r>
      <w:r w:rsidR="004E0784" w:rsidRPr="00745B5E">
        <w:rPr>
          <w:rFonts w:asciiTheme="majorBidi" w:hAnsiTheme="majorBidi" w:cs="Arabic Transparent" w:hint="cs"/>
          <w:sz w:val="24"/>
          <w:szCs w:val="24"/>
          <w:rtl/>
        </w:rPr>
        <w:t xml:space="preserve">، </w:t>
      </w:r>
      <w:r w:rsidR="00D4285F" w:rsidRPr="00745B5E">
        <w:rPr>
          <w:rFonts w:asciiTheme="majorBidi" w:hAnsiTheme="majorBidi" w:cs="Arabic Transparent" w:hint="cs"/>
          <w:sz w:val="24"/>
          <w:szCs w:val="24"/>
          <w:rtl/>
        </w:rPr>
        <w:t>2004</w:t>
      </w:r>
      <w:r w:rsidR="004E0784" w:rsidRPr="00745B5E">
        <w:rPr>
          <w:rFonts w:asciiTheme="majorBidi" w:hAnsiTheme="majorBidi" w:cs="Arabic Transparent" w:hint="cs"/>
          <w:sz w:val="24"/>
          <w:szCs w:val="24"/>
          <w:rtl/>
        </w:rPr>
        <w:t xml:space="preserve"> ، ص145</w:t>
      </w:r>
      <w:r w:rsidR="00D4285F" w:rsidRPr="00745B5E">
        <w:rPr>
          <w:rFonts w:asciiTheme="majorBidi" w:hAnsiTheme="majorBidi" w:cs="Arabic Transparent" w:hint="cs"/>
          <w:sz w:val="24"/>
          <w:szCs w:val="24"/>
          <w:rtl/>
        </w:rPr>
        <w:t xml:space="preserve">) </w:t>
      </w:r>
      <w:r w:rsidRPr="00745B5E">
        <w:rPr>
          <w:rFonts w:asciiTheme="majorBidi" w:hAnsiTheme="majorBidi" w:cs="Arabic Transparent" w:hint="cs"/>
          <w:sz w:val="24"/>
          <w:szCs w:val="24"/>
          <w:rtl/>
        </w:rPr>
        <w:t xml:space="preserve"> </w:t>
      </w:r>
      <w:r w:rsidR="00D4285F" w:rsidRPr="00745B5E">
        <w:rPr>
          <w:rFonts w:asciiTheme="majorBidi" w:hAnsiTheme="majorBidi" w:cs="Arabic Transparent" w:hint="cs"/>
          <w:sz w:val="24"/>
          <w:szCs w:val="24"/>
          <w:rtl/>
        </w:rPr>
        <w:t>وبالرغم من تجسد القضية الفلسطينية أو الأغنية الفلسطينية في</w:t>
      </w:r>
      <w:r w:rsidR="00F74F79" w:rsidRPr="00745B5E">
        <w:rPr>
          <w:rFonts w:asciiTheme="majorBidi" w:hAnsiTheme="majorBidi" w:cs="Arabic Transparent" w:hint="cs"/>
          <w:sz w:val="24"/>
          <w:szCs w:val="24"/>
          <w:rtl/>
        </w:rPr>
        <w:t xml:space="preserve"> أغاني الفنانين غير الفلسطينيين،</w:t>
      </w:r>
      <w:r w:rsidR="00D4285F" w:rsidRPr="00745B5E">
        <w:rPr>
          <w:rFonts w:asciiTheme="majorBidi" w:hAnsiTheme="majorBidi" w:cs="Arabic Transparent" w:hint="cs"/>
          <w:sz w:val="24"/>
          <w:szCs w:val="24"/>
          <w:rtl/>
        </w:rPr>
        <w:t xml:space="preserve"> إلا أنه يرى تواجدا للفنانين الفلسطينيين الذين يعملون في مجال هذه الأغنية والذين يشكلون زادا ودعما لمسيرة هذه الأغنية</w:t>
      </w:r>
      <w:r w:rsidR="00FE0ACC" w:rsidRPr="00745B5E">
        <w:rPr>
          <w:rFonts w:asciiTheme="majorBidi" w:hAnsiTheme="majorBidi" w:cs="Arabic Transparent" w:hint="cs"/>
          <w:sz w:val="24"/>
          <w:szCs w:val="24"/>
          <w:rtl/>
        </w:rPr>
        <w:t xml:space="preserve"> </w:t>
      </w:r>
      <w:r w:rsidR="00B1546E" w:rsidRPr="00745B5E">
        <w:rPr>
          <w:rFonts w:asciiTheme="majorBidi" w:hAnsiTheme="majorBidi" w:cs="Arabic Transparent" w:hint="cs"/>
          <w:sz w:val="24"/>
          <w:szCs w:val="24"/>
          <w:rtl/>
        </w:rPr>
        <w:t>في الوطن الع</w:t>
      </w:r>
      <w:r w:rsidR="00D4285F" w:rsidRPr="00745B5E">
        <w:rPr>
          <w:rFonts w:asciiTheme="majorBidi" w:hAnsiTheme="majorBidi" w:cs="Arabic Transparent" w:hint="cs"/>
          <w:sz w:val="24"/>
          <w:szCs w:val="24"/>
          <w:rtl/>
        </w:rPr>
        <w:t>ربي.</w:t>
      </w:r>
    </w:p>
    <w:p w:rsidR="00133B4A" w:rsidRPr="00745B5E" w:rsidRDefault="000F653D" w:rsidP="00986A35">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BB4C2E" w:rsidRPr="00745B5E">
        <w:rPr>
          <w:rFonts w:asciiTheme="majorBidi" w:hAnsiTheme="majorBidi" w:cs="Arabic Transparent" w:hint="cs"/>
          <w:sz w:val="24"/>
          <w:szCs w:val="24"/>
          <w:rtl/>
        </w:rPr>
        <w:t>ويرى فخري (فخري</w:t>
      </w:r>
      <w:r w:rsidR="004E0784" w:rsidRPr="00745B5E">
        <w:rPr>
          <w:rFonts w:asciiTheme="majorBidi" w:hAnsiTheme="majorBidi" w:cs="Arabic Transparent" w:hint="cs"/>
          <w:sz w:val="24"/>
          <w:szCs w:val="24"/>
          <w:rtl/>
        </w:rPr>
        <w:t xml:space="preserve">، </w:t>
      </w:r>
      <w:r w:rsidR="00D4285F" w:rsidRPr="00745B5E">
        <w:rPr>
          <w:rFonts w:asciiTheme="majorBidi" w:hAnsiTheme="majorBidi" w:cs="Arabic Transparent" w:hint="cs"/>
          <w:sz w:val="24"/>
          <w:szCs w:val="24"/>
          <w:rtl/>
        </w:rPr>
        <w:t>1982</w:t>
      </w:r>
      <w:r w:rsidR="004E0784" w:rsidRPr="00745B5E">
        <w:rPr>
          <w:rFonts w:asciiTheme="majorBidi" w:hAnsiTheme="majorBidi" w:cs="Arabic Transparent" w:hint="cs"/>
          <w:sz w:val="24"/>
          <w:szCs w:val="24"/>
          <w:rtl/>
        </w:rPr>
        <w:t xml:space="preserve"> ،ص399</w:t>
      </w:r>
      <w:r w:rsidR="00D4285F" w:rsidRPr="00745B5E">
        <w:rPr>
          <w:rFonts w:asciiTheme="majorBidi" w:hAnsiTheme="majorBidi" w:cs="Arabic Transparent" w:hint="cs"/>
          <w:sz w:val="24"/>
          <w:szCs w:val="24"/>
          <w:rtl/>
        </w:rPr>
        <w:t xml:space="preserve">) أن الأغنية الفلسطينية بدأت بواسطة الشعب الذي لم يجد في </w:t>
      </w:r>
      <w:r w:rsidR="00B1546E" w:rsidRPr="00745B5E">
        <w:rPr>
          <w:rFonts w:asciiTheme="majorBidi" w:hAnsiTheme="majorBidi" w:cs="Arabic Transparent" w:hint="cs"/>
          <w:sz w:val="24"/>
          <w:szCs w:val="24"/>
          <w:rtl/>
        </w:rPr>
        <w:t>الأغنية الرسمية ما يعبر عن مواقفه</w:t>
      </w:r>
      <w:r w:rsidR="00D4285F" w:rsidRPr="00745B5E">
        <w:rPr>
          <w:rFonts w:asciiTheme="majorBidi" w:hAnsiTheme="majorBidi" w:cs="Arabic Transparent" w:hint="cs"/>
          <w:sz w:val="24"/>
          <w:szCs w:val="24"/>
          <w:rtl/>
        </w:rPr>
        <w:t xml:space="preserve"> تج</w:t>
      </w:r>
      <w:r w:rsidR="005D7F94" w:rsidRPr="00745B5E">
        <w:rPr>
          <w:rFonts w:asciiTheme="majorBidi" w:hAnsiTheme="majorBidi" w:cs="Arabic Transparent" w:hint="cs"/>
          <w:sz w:val="24"/>
          <w:szCs w:val="24"/>
          <w:rtl/>
        </w:rPr>
        <w:t>اه الأحداث والمواقف التي تمر به،</w:t>
      </w:r>
      <w:r w:rsidR="00D4285F" w:rsidRPr="00745B5E">
        <w:rPr>
          <w:rFonts w:asciiTheme="majorBidi" w:hAnsiTheme="majorBidi" w:cs="Arabic Transparent" w:hint="cs"/>
          <w:sz w:val="24"/>
          <w:szCs w:val="24"/>
          <w:rtl/>
        </w:rPr>
        <w:t xml:space="preserve"> فيلجأ </w:t>
      </w:r>
      <w:r w:rsidR="00F74F79" w:rsidRPr="00745B5E">
        <w:rPr>
          <w:rFonts w:asciiTheme="majorBidi" w:hAnsiTheme="majorBidi" w:cs="Arabic Transparent" w:hint="cs"/>
          <w:sz w:val="24"/>
          <w:szCs w:val="24"/>
          <w:rtl/>
        </w:rPr>
        <w:t>إلى استخدام تراثه كلاما أو لحنا،</w:t>
      </w:r>
      <w:r w:rsidR="00D4285F" w:rsidRPr="00745B5E">
        <w:rPr>
          <w:rFonts w:asciiTheme="majorBidi" w:hAnsiTheme="majorBidi" w:cs="Arabic Transparent" w:hint="cs"/>
          <w:sz w:val="24"/>
          <w:szCs w:val="24"/>
          <w:rtl/>
        </w:rPr>
        <w:t xml:space="preserve"> في خلق أغنيته الخاصة.</w:t>
      </w:r>
      <w:r w:rsidR="000F6C41" w:rsidRPr="00745B5E">
        <w:rPr>
          <w:rFonts w:asciiTheme="majorBidi" w:hAnsiTheme="majorBidi" w:cs="Arabic Transparent" w:hint="cs"/>
          <w:sz w:val="24"/>
          <w:szCs w:val="24"/>
          <w:rtl/>
        </w:rPr>
        <w:t xml:space="preserve"> </w:t>
      </w:r>
      <w:r w:rsidR="00D4285F" w:rsidRPr="00745B5E">
        <w:rPr>
          <w:rFonts w:asciiTheme="majorBidi" w:hAnsiTheme="majorBidi" w:cs="Arabic Transparent" w:hint="cs"/>
          <w:sz w:val="24"/>
          <w:szCs w:val="24"/>
          <w:rtl/>
        </w:rPr>
        <w:t>وهكذا بدأ الشعب الفلسطيني فى خلق أغنيته</w:t>
      </w:r>
      <w:r w:rsidR="00133B4A" w:rsidRPr="00745B5E">
        <w:rPr>
          <w:rFonts w:asciiTheme="majorBidi" w:hAnsiTheme="majorBidi" w:cs="Arabic Transparent" w:hint="cs"/>
          <w:sz w:val="24"/>
          <w:szCs w:val="24"/>
          <w:rtl/>
        </w:rPr>
        <w:t xml:space="preserve"> منذ</w:t>
      </w:r>
      <w:r w:rsidR="00D4285F" w:rsidRPr="00745B5E">
        <w:rPr>
          <w:rFonts w:asciiTheme="majorBidi" w:hAnsiTheme="majorBidi" w:cs="Arabic Transparent" w:hint="cs"/>
          <w:sz w:val="24"/>
          <w:szCs w:val="24"/>
          <w:rtl/>
        </w:rPr>
        <w:t xml:space="preserve"> بدء</w:t>
      </w:r>
      <w:r w:rsidR="00133B4A" w:rsidRPr="00745B5E">
        <w:rPr>
          <w:rFonts w:asciiTheme="majorBidi" w:hAnsiTheme="majorBidi" w:cs="Arabic Transparent" w:hint="cs"/>
          <w:sz w:val="24"/>
          <w:szCs w:val="24"/>
          <w:rtl/>
        </w:rPr>
        <w:t xml:space="preserve"> المؤامرة الصهيونية على الوطن الفلسطينى عندما أخذ أغانيه ال</w:t>
      </w:r>
      <w:r w:rsidR="00B1546E" w:rsidRPr="00745B5E">
        <w:rPr>
          <w:rFonts w:asciiTheme="majorBidi" w:hAnsiTheme="majorBidi" w:cs="Arabic Transparent" w:hint="cs"/>
          <w:sz w:val="24"/>
          <w:szCs w:val="24"/>
          <w:rtl/>
        </w:rPr>
        <w:t>فلكلورية القديمة وغير كلماتها م</w:t>
      </w:r>
      <w:r w:rsidR="00133B4A" w:rsidRPr="00745B5E">
        <w:rPr>
          <w:rFonts w:asciiTheme="majorBidi" w:hAnsiTheme="majorBidi" w:cs="Arabic Transparent" w:hint="cs"/>
          <w:sz w:val="24"/>
          <w:szCs w:val="24"/>
          <w:rtl/>
        </w:rPr>
        <w:t>بقيا على لحنها لتعبر عن الموقف الذى يواجهه أو يمر به وأ</w:t>
      </w:r>
      <w:r w:rsidR="00F74F79" w:rsidRPr="00745B5E">
        <w:rPr>
          <w:rFonts w:asciiTheme="majorBidi" w:hAnsiTheme="majorBidi" w:cs="Arabic Transparent" w:hint="cs"/>
          <w:sz w:val="24"/>
          <w:szCs w:val="24"/>
          <w:rtl/>
        </w:rPr>
        <w:t>صبح "للميجنا والعتابا والدلعونا،</w:t>
      </w:r>
      <w:r w:rsidR="00133B4A" w:rsidRPr="00745B5E">
        <w:rPr>
          <w:rFonts w:asciiTheme="majorBidi" w:hAnsiTheme="majorBidi" w:cs="Arabic Transparent" w:hint="cs"/>
          <w:sz w:val="24"/>
          <w:szCs w:val="24"/>
          <w:rtl/>
        </w:rPr>
        <w:t xml:space="preserve"> والأوف مشعل .....إلخ كلمات جديدة يستخدمها الفلسطيني في نضاله سواء داخل الأرض ا</w:t>
      </w:r>
      <w:r w:rsidR="00F74F79" w:rsidRPr="00745B5E">
        <w:rPr>
          <w:rFonts w:asciiTheme="majorBidi" w:hAnsiTheme="majorBidi" w:cs="Arabic Transparent" w:hint="cs"/>
          <w:sz w:val="24"/>
          <w:szCs w:val="24"/>
          <w:rtl/>
        </w:rPr>
        <w:t>لمحتلة أو في الشتات،</w:t>
      </w:r>
      <w:r w:rsidRPr="00745B5E">
        <w:rPr>
          <w:rFonts w:asciiTheme="majorBidi" w:hAnsiTheme="majorBidi" w:cs="Arabic Transparent" w:hint="cs"/>
          <w:sz w:val="24"/>
          <w:szCs w:val="24"/>
          <w:rtl/>
        </w:rPr>
        <w:t xml:space="preserve"> حتى غدت</w:t>
      </w:r>
      <w:r w:rsidR="00133B4A" w:rsidRPr="00745B5E">
        <w:rPr>
          <w:rFonts w:asciiTheme="majorBidi" w:hAnsiTheme="majorBidi" w:cs="Arabic Transparent" w:hint="cs"/>
          <w:sz w:val="24"/>
          <w:szCs w:val="24"/>
          <w:rtl/>
        </w:rPr>
        <w:t xml:space="preserve"> الأغاني الجديدة تغنى في الأفراح والمناسبات الأخرى.</w:t>
      </w:r>
    </w:p>
    <w:p w:rsidR="00F4560D" w:rsidRPr="00745B5E" w:rsidRDefault="000F653D" w:rsidP="00F4560D">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133B4A" w:rsidRPr="00745B5E">
        <w:rPr>
          <w:rFonts w:asciiTheme="majorBidi" w:hAnsiTheme="majorBidi" w:cs="Arabic Transparent" w:hint="cs"/>
          <w:sz w:val="24"/>
          <w:szCs w:val="24"/>
          <w:rtl/>
        </w:rPr>
        <w:t>و</w:t>
      </w:r>
      <w:r w:rsidR="00B1546E" w:rsidRPr="00745B5E">
        <w:rPr>
          <w:rFonts w:asciiTheme="majorBidi" w:hAnsiTheme="majorBidi" w:cs="Arabic Transparent" w:hint="cs"/>
          <w:sz w:val="24"/>
          <w:szCs w:val="24"/>
          <w:rtl/>
        </w:rPr>
        <w:t>هكذا</w:t>
      </w:r>
      <w:r w:rsidR="00133B4A" w:rsidRPr="00745B5E">
        <w:rPr>
          <w:rFonts w:asciiTheme="majorBidi" w:hAnsiTheme="majorBidi" w:cs="Arabic Transparent" w:hint="cs"/>
          <w:sz w:val="24"/>
          <w:szCs w:val="24"/>
          <w:rtl/>
        </w:rPr>
        <w:t xml:space="preserve"> وجدت الأغنية الشعبية الدارجة ديمومتها عند الفنانين الشعبيين الذين حافظوا عليها ونشرو</w:t>
      </w:r>
      <w:r w:rsidR="00F74F79" w:rsidRPr="00745B5E">
        <w:rPr>
          <w:rFonts w:asciiTheme="majorBidi" w:hAnsiTheme="majorBidi" w:cs="Arabic Transparent" w:hint="cs"/>
          <w:sz w:val="24"/>
          <w:szCs w:val="24"/>
          <w:rtl/>
        </w:rPr>
        <w:t>ها في كل ديار فلسطين وفي الشتات،</w:t>
      </w:r>
      <w:r w:rsidR="00133B4A" w:rsidRPr="00745B5E">
        <w:rPr>
          <w:rFonts w:asciiTheme="majorBidi" w:hAnsiTheme="majorBidi" w:cs="Arabic Transparent" w:hint="cs"/>
          <w:sz w:val="24"/>
          <w:szCs w:val="24"/>
          <w:rtl/>
        </w:rPr>
        <w:t xml:space="preserve"> حتى أصبحت بعد أن جمعت وهذبت من تراث الشعب الفلكلوري إلى جانب الغناء الكلاسيكي.</w:t>
      </w:r>
    </w:p>
    <w:p w:rsidR="00F4560D" w:rsidRPr="00745B5E" w:rsidRDefault="00F4560D" w:rsidP="00F4560D">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ولا يمكننا إغفال ما للأغاني القومية الوطنية من أهمية ملحة</w:t>
      </w:r>
      <w:r w:rsidRPr="00745B5E">
        <w:rPr>
          <w:rFonts w:asciiTheme="majorBidi" w:hAnsiTheme="majorBidi" w:cs="Arabic Transparent"/>
          <w:sz w:val="24"/>
          <w:szCs w:val="24"/>
        </w:rPr>
        <w:t xml:space="preserve"> </w:t>
      </w:r>
      <w:r w:rsidRPr="00745B5E">
        <w:rPr>
          <w:rFonts w:asciiTheme="majorBidi" w:hAnsiTheme="majorBidi" w:cs="Arabic Transparent" w:hint="cs"/>
          <w:sz w:val="24"/>
          <w:szCs w:val="24"/>
          <w:rtl/>
        </w:rPr>
        <w:t xml:space="preserve"> في حياة شبابنا، إذ أن كلماتها تبث في نفس هذا الشباب حب بلاده, كما أن طابع موسيقاها يلهب حماسه ويدفعه دفعا للذود وحماية وطنه الغالي (فريد، أمين- د- ت, ص 194), ويرى سحاب (سحاب, 1980 , ص 249) أن الأغنية المتداولة والمتوارثة لم تعد تعبر عن الجماهير وان الأغنية السياسية الجديدة هي التعبير الأصيل الجديدي عن الجماهير وعن روح الأمة وتراثها. وترى نجم (نجم,2004, ص 224) أن الأغنية الوطنية هنا ليست مارشا عسكريا, ودعوة إلى حرب, وأبواق استنفار ورائحة نار وقتال, إنه التشبث بتراث الوطن والتجذر مهما تكن النتائج, ومهما تقسو الظروف فلا مجال للمساومة أو التراجع, هذه الأغاني إنها الهوية الحقيقية للشعب الفلسطيني المناضل </w:t>
      </w:r>
      <w:r w:rsidR="005B338D" w:rsidRPr="00745B5E">
        <w:rPr>
          <w:rFonts w:asciiTheme="majorBidi" w:hAnsiTheme="majorBidi" w:cs="Arabic Transparent" w:hint="cs"/>
          <w:sz w:val="24"/>
          <w:szCs w:val="24"/>
          <w:rtl/>
        </w:rPr>
        <w:t>تفاعلت وستبقى تتفاعل مع الزمان والمكان, ينبثق من عنفوانها فجر كل يوم ويولد جيل جديد للمقاومة.</w:t>
      </w:r>
    </w:p>
    <w:p w:rsidR="00960BA2" w:rsidRPr="00745B5E" w:rsidRDefault="000F653D" w:rsidP="00986A35">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133B4A" w:rsidRPr="00745B5E">
        <w:rPr>
          <w:rFonts w:asciiTheme="majorBidi" w:hAnsiTheme="majorBidi" w:cs="Arabic Transparent" w:hint="cs"/>
          <w:sz w:val="24"/>
          <w:szCs w:val="24"/>
          <w:rtl/>
        </w:rPr>
        <w:t xml:space="preserve">وفي أواخر القرن العشرين قامت الحياة الموسيقية في فلسطين على فن الأغنية </w:t>
      </w:r>
      <w:r w:rsidRPr="00745B5E">
        <w:rPr>
          <w:rFonts w:asciiTheme="majorBidi" w:hAnsiTheme="majorBidi" w:cs="Arabic Transparent" w:hint="cs"/>
          <w:sz w:val="24"/>
          <w:szCs w:val="24"/>
          <w:rtl/>
        </w:rPr>
        <w:t>ب</w:t>
      </w:r>
      <w:r w:rsidR="00F74F79" w:rsidRPr="00745B5E">
        <w:rPr>
          <w:rFonts w:asciiTheme="majorBidi" w:hAnsiTheme="majorBidi" w:cs="Arabic Transparent" w:hint="cs"/>
          <w:sz w:val="24"/>
          <w:szCs w:val="24"/>
          <w:rtl/>
        </w:rPr>
        <w:t>خاصة الوطنية منها،</w:t>
      </w:r>
      <w:r w:rsidR="00133B4A" w:rsidRPr="00745B5E">
        <w:rPr>
          <w:rFonts w:asciiTheme="majorBidi" w:hAnsiTheme="majorBidi" w:cs="Arabic Transparent" w:hint="cs"/>
          <w:sz w:val="24"/>
          <w:szCs w:val="24"/>
          <w:rtl/>
        </w:rPr>
        <w:t xml:space="preserve"> والتي بلغت أوجها على يد مجموعة من الفنانين الفلسطينيين في الداخل</w:t>
      </w:r>
      <w:r w:rsidR="00F74F79" w:rsidRPr="00745B5E">
        <w:rPr>
          <w:rFonts w:asciiTheme="majorBidi" w:hAnsiTheme="majorBidi" w:cs="Arabic Transparent" w:hint="cs"/>
          <w:sz w:val="24"/>
          <w:szCs w:val="24"/>
          <w:rtl/>
        </w:rPr>
        <w:t xml:space="preserve"> و الخارج كان منهم (مهدي سردانة، حسين نازك،</w:t>
      </w:r>
      <w:r w:rsidR="00133B4A" w:rsidRPr="00745B5E">
        <w:rPr>
          <w:rFonts w:asciiTheme="majorBidi" w:hAnsiTheme="majorBidi" w:cs="Arabic Transparent" w:hint="cs"/>
          <w:sz w:val="24"/>
          <w:szCs w:val="24"/>
          <w:rtl/>
        </w:rPr>
        <w:t xml:space="preserve"> صب</w:t>
      </w:r>
      <w:r w:rsidR="00F74F79" w:rsidRPr="00745B5E">
        <w:rPr>
          <w:rFonts w:asciiTheme="majorBidi" w:hAnsiTheme="majorBidi" w:cs="Arabic Transparent" w:hint="cs"/>
          <w:sz w:val="24"/>
          <w:szCs w:val="24"/>
          <w:rtl/>
        </w:rPr>
        <w:t>ري محمود، وجيه بدرخان،</w:t>
      </w:r>
      <w:r w:rsidR="0073004E" w:rsidRPr="00745B5E">
        <w:rPr>
          <w:rFonts w:asciiTheme="majorBidi" w:hAnsiTheme="majorBidi" w:cs="Arabic Transparent" w:hint="cs"/>
          <w:sz w:val="24"/>
          <w:szCs w:val="24"/>
          <w:rtl/>
        </w:rPr>
        <w:t xml:space="preserve"> طه العجيل</w:t>
      </w:r>
      <w:r w:rsidR="00F74F79" w:rsidRPr="00745B5E">
        <w:rPr>
          <w:rFonts w:asciiTheme="majorBidi" w:hAnsiTheme="majorBidi" w:cs="Arabic Transparent" w:hint="cs"/>
          <w:sz w:val="24"/>
          <w:szCs w:val="24"/>
          <w:rtl/>
        </w:rPr>
        <w:t>،</w:t>
      </w:r>
      <w:r w:rsidR="00A4104B" w:rsidRPr="00745B5E">
        <w:rPr>
          <w:rFonts w:asciiTheme="majorBidi" w:hAnsiTheme="majorBidi" w:cs="Arabic Transparent" w:hint="cs"/>
          <w:sz w:val="24"/>
          <w:szCs w:val="24"/>
          <w:rtl/>
        </w:rPr>
        <w:t xml:space="preserve"> محمد </w:t>
      </w:r>
      <w:r w:rsidR="00F74F79" w:rsidRPr="00745B5E">
        <w:rPr>
          <w:rFonts w:asciiTheme="majorBidi" w:hAnsiTheme="majorBidi" w:cs="Arabic Transparent" w:hint="cs"/>
          <w:sz w:val="24"/>
          <w:szCs w:val="24"/>
          <w:rtl/>
        </w:rPr>
        <w:t>شريف، عبدالله حداد،</w:t>
      </w:r>
      <w:r w:rsidR="00133B4A" w:rsidRPr="00745B5E">
        <w:rPr>
          <w:rFonts w:asciiTheme="majorBidi" w:hAnsiTheme="majorBidi" w:cs="Arabic Transparent" w:hint="cs"/>
          <w:sz w:val="24"/>
          <w:szCs w:val="24"/>
          <w:rtl/>
        </w:rPr>
        <w:t xml:space="preserve"> غازي الهمص) وكذلك مجموعة من الفنانين العرب كان على رأسهم (الأخوين </w:t>
      </w:r>
      <w:r w:rsidR="00F74F79" w:rsidRPr="00745B5E">
        <w:rPr>
          <w:rFonts w:asciiTheme="majorBidi" w:hAnsiTheme="majorBidi" w:cs="Arabic Transparent" w:hint="cs"/>
          <w:sz w:val="24"/>
          <w:szCs w:val="24"/>
          <w:rtl/>
        </w:rPr>
        <w:t>رحباني، على اسماعيل،</w:t>
      </w:r>
      <w:r w:rsidR="00133B4A" w:rsidRPr="00745B5E">
        <w:rPr>
          <w:rFonts w:asciiTheme="majorBidi" w:hAnsiTheme="majorBidi" w:cs="Arabic Transparent" w:hint="cs"/>
          <w:sz w:val="24"/>
          <w:szCs w:val="24"/>
          <w:rtl/>
        </w:rPr>
        <w:t xml:space="preserve"> م</w:t>
      </w:r>
      <w:r w:rsidR="00960BA2" w:rsidRPr="00745B5E">
        <w:rPr>
          <w:rFonts w:asciiTheme="majorBidi" w:hAnsiTheme="majorBidi" w:cs="Arabic Transparent" w:hint="cs"/>
          <w:sz w:val="24"/>
          <w:szCs w:val="24"/>
          <w:rtl/>
        </w:rPr>
        <w:t>ا</w:t>
      </w:r>
      <w:r w:rsidR="00133B4A" w:rsidRPr="00745B5E">
        <w:rPr>
          <w:rFonts w:asciiTheme="majorBidi" w:hAnsiTheme="majorBidi" w:cs="Arabic Transparent" w:hint="cs"/>
          <w:sz w:val="24"/>
          <w:szCs w:val="24"/>
          <w:rtl/>
        </w:rPr>
        <w:t>رسيل خليفة</w:t>
      </w:r>
      <w:r w:rsidR="00F74F79" w:rsidRPr="00745B5E">
        <w:rPr>
          <w:rFonts w:asciiTheme="majorBidi" w:hAnsiTheme="majorBidi" w:cs="Arabic Transparent" w:hint="cs"/>
          <w:sz w:val="24"/>
          <w:szCs w:val="24"/>
          <w:rtl/>
        </w:rPr>
        <w:t>، سميح شقير،</w:t>
      </w:r>
      <w:r w:rsidR="00960BA2" w:rsidRPr="00745B5E">
        <w:rPr>
          <w:rFonts w:asciiTheme="majorBidi" w:hAnsiTheme="majorBidi" w:cs="Arabic Transparent" w:hint="cs"/>
          <w:sz w:val="24"/>
          <w:szCs w:val="24"/>
          <w:rtl/>
        </w:rPr>
        <w:t xml:space="preserve"> جوليا بطرس</w:t>
      </w:r>
      <w:r w:rsidR="00745B5E" w:rsidRPr="00745B5E">
        <w:rPr>
          <w:rFonts w:asciiTheme="majorBidi" w:hAnsiTheme="majorBidi" w:cs="Arabic Transparent" w:hint="cs"/>
          <w:sz w:val="24"/>
          <w:szCs w:val="24"/>
          <w:rtl/>
        </w:rPr>
        <w:t>، الشيخ إمام</w:t>
      </w:r>
      <w:r w:rsidR="00133B4A" w:rsidRPr="00745B5E">
        <w:rPr>
          <w:rFonts w:asciiTheme="majorBidi" w:hAnsiTheme="majorBidi" w:cs="Arabic Transparent" w:hint="cs"/>
          <w:sz w:val="24"/>
          <w:szCs w:val="24"/>
          <w:rtl/>
        </w:rPr>
        <w:t>)</w:t>
      </w:r>
      <w:r w:rsidR="00960BA2" w:rsidRPr="00745B5E">
        <w:rPr>
          <w:rFonts w:asciiTheme="majorBidi" w:hAnsiTheme="majorBidi" w:cs="Arabic Transparent" w:hint="cs"/>
          <w:sz w:val="24"/>
          <w:szCs w:val="24"/>
          <w:rtl/>
        </w:rPr>
        <w:t xml:space="preserve"> .</w:t>
      </w:r>
    </w:p>
    <w:p w:rsidR="001E7EC2" w:rsidRPr="00745B5E" w:rsidRDefault="000F653D" w:rsidP="005C06BC">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960BA2" w:rsidRPr="00745B5E">
        <w:rPr>
          <w:rFonts w:asciiTheme="majorBidi" w:hAnsiTheme="majorBidi" w:cs="Arabic Transparent" w:hint="cs"/>
          <w:sz w:val="24"/>
          <w:szCs w:val="24"/>
          <w:rtl/>
        </w:rPr>
        <w:t>واقتصر</w:t>
      </w:r>
      <w:r w:rsidR="00B1546E" w:rsidRPr="00745B5E">
        <w:rPr>
          <w:rFonts w:asciiTheme="majorBidi" w:hAnsiTheme="majorBidi" w:cs="Arabic Transparent" w:hint="cs"/>
          <w:sz w:val="24"/>
          <w:szCs w:val="24"/>
          <w:rtl/>
        </w:rPr>
        <w:t>ت</w:t>
      </w:r>
      <w:r w:rsidR="00AE73AA" w:rsidRPr="00745B5E">
        <w:rPr>
          <w:rFonts w:asciiTheme="majorBidi" w:hAnsiTheme="majorBidi" w:cs="Arabic Transparent" w:hint="cs"/>
          <w:sz w:val="24"/>
          <w:szCs w:val="24"/>
          <w:rtl/>
        </w:rPr>
        <w:t xml:space="preserve"> الأغاني الوطنية الفلسطينية </w:t>
      </w:r>
      <w:r w:rsidR="00960BA2" w:rsidRPr="00745B5E">
        <w:rPr>
          <w:rFonts w:asciiTheme="majorBidi" w:hAnsiTheme="majorBidi" w:cs="Arabic Transparent" w:hint="cs"/>
          <w:sz w:val="24"/>
          <w:szCs w:val="24"/>
          <w:rtl/>
        </w:rPr>
        <w:t>على بع</w:t>
      </w:r>
      <w:r w:rsidR="00AE73AA" w:rsidRPr="00745B5E">
        <w:rPr>
          <w:rFonts w:asciiTheme="majorBidi" w:hAnsiTheme="majorBidi" w:cs="Arabic Transparent" w:hint="cs"/>
          <w:sz w:val="24"/>
          <w:szCs w:val="24"/>
          <w:rtl/>
        </w:rPr>
        <w:t xml:space="preserve">ض قوالب التأليف الغنائي العربي، </w:t>
      </w:r>
      <w:r w:rsidR="00960BA2" w:rsidRPr="00745B5E">
        <w:rPr>
          <w:rFonts w:asciiTheme="majorBidi" w:hAnsiTheme="majorBidi" w:cs="Arabic Transparent" w:hint="cs"/>
          <w:sz w:val="24"/>
          <w:szCs w:val="24"/>
          <w:rtl/>
        </w:rPr>
        <w:t>كان أهمها</w:t>
      </w:r>
      <w:r w:rsidR="00E4089F" w:rsidRPr="00745B5E">
        <w:rPr>
          <w:rFonts w:asciiTheme="majorBidi" w:hAnsiTheme="majorBidi" w:cs="Arabic Transparent" w:hint="cs"/>
          <w:sz w:val="24"/>
          <w:szCs w:val="24"/>
          <w:rtl/>
        </w:rPr>
        <w:t>:</w:t>
      </w:r>
      <w:r w:rsidR="00E4089F" w:rsidRPr="00745B5E">
        <w:rPr>
          <w:rFonts w:asciiTheme="majorBidi" w:hAnsiTheme="majorBidi" w:cs="Arabic Transparent"/>
          <w:sz w:val="24"/>
          <w:szCs w:val="24"/>
        </w:rPr>
        <w:t>}</w:t>
      </w:r>
      <w:r w:rsidR="00606953" w:rsidRPr="00745B5E">
        <w:rPr>
          <w:rFonts w:asciiTheme="majorBidi" w:hAnsiTheme="majorBidi" w:cs="Arabic Transparent" w:hint="cs"/>
          <w:sz w:val="24"/>
          <w:szCs w:val="24"/>
          <w:rtl/>
        </w:rPr>
        <w:t>القصيدة، الأغنية الكلاسيكية (</w:t>
      </w:r>
      <w:r w:rsidR="00960BA2" w:rsidRPr="00745B5E">
        <w:rPr>
          <w:rFonts w:asciiTheme="majorBidi" w:hAnsiTheme="majorBidi" w:cs="Arabic Transparent" w:hint="cs"/>
          <w:sz w:val="24"/>
          <w:szCs w:val="24"/>
          <w:rtl/>
        </w:rPr>
        <w:t>الطقطوقة)، الأغنية الشعبية، الموال</w:t>
      </w:r>
      <w:r w:rsidR="00606953" w:rsidRPr="00745B5E">
        <w:rPr>
          <w:rFonts w:asciiTheme="majorBidi" w:hAnsiTheme="majorBidi" w:cs="Arabic Transparent" w:hint="cs"/>
          <w:sz w:val="24"/>
          <w:szCs w:val="24"/>
          <w:rtl/>
        </w:rPr>
        <w:t>، النشيد</w:t>
      </w:r>
      <w:r w:rsidR="00E4089F" w:rsidRPr="00745B5E">
        <w:rPr>
          <w:rFonts w:asciiTheme="majorBidi" w:hAnsiTheme="majorBidi" w:cs="Arabic Transparent"/>
          <w:sz w:val="24"/>
          <w:szCs w:val="24"/>
        </w:rPr>
        <w:t>{</w:t>
      </w:r>
      <w:r w:rsidR="00AE73AA" w:rsidRPr="00745B5E">
        <w:rPr>
          <w:rFonts w:asciiTheme="majorBidi" w:hAnsiTheme="majorBidi" w:cs="Arabic Transparent" w:hint="cs"/>
          <w:sz w:val="24"/>
          <w:szCs w:val="24"/>
          <w:rtl/>
        </w:rPr>
        <w:t>، بالإضافة الى موسيقا</w:t>
      </w:r>
      <w:r w:rsidR="00960BA2" w:rsidRPr="00745B5E">
        <w:rPr>
          <w:rFonts w:asciiTheme="majorBidi" w:hAnsiTheme="majorBidi" w:cs="Arabic Transparent" w:hint="cs"/>
          <w:sz w:val="24"/>
          <w:szCs w:val="24"/>
          <w:rtl/>
        </w:rPr>
        <w:t xml:space="preserve"> ال</w:t>
      </w:r>
      <w:r w:rsidR="00B1546E" w:rsidRPr="00745B5E">
        <w:rPr>
          <w:rFonts w:asciiTheme="majorBidi" w:hAnsiTheme="majorBidi" w:cs="Arabic Transparent" w:hint="cs"/>
          <w:sz w:val="24"/>
          <w:szCs w:val="24"/>
          <w:rtl/>
        </w:rPr>
        <w:t>د</w:t>
      </w:r>
      <w:r w:rsidR="00960BA2" w:rsidRPr="00745B5E">
        <w:rPr>
          <w:rFonts w:asciiTheme="majorBidi" w:hAnsiTheme="majorBidi" w:cs="Arabic Transparent" w:hint="cs"/>
          <w:sz w:val="24"/>
          <w:szCs w:val="24"/>
          <w:rtl/>
        </w:rPr>
        <w:t>بكة الشعبية الفلسطينية ولعبت الأغنية الوطنية دورا مهما في التعبئة السياسية، كما تحولت الى مكون مهم من ثقافة المقاومة التي تكون مدرسة كبيرة للشعب الفلسطيني في مراحل نضاله، محققة دورها المهم في التربية السياسية للمواطنين، لذا تظل لأغنيات هذه الحقبة جاذبيتها واغراؤها، ودرسها المتجدد، ويرى خضر</w:t>
      </w:r>
      <w:r w:rsidR="00606953" w:rsidRPr="00745B5E">
        <w:rPr>
          <w:rFonts w:asciiTheme="majorBidi" w:hAnsiTheme="majorBidi" w:cs="Arabic Transparent" w:hint="cs"/>
          <w:sz w:val="24"/>
          <w:szCs w:val="24"/>
          <w:rtl/>
        </w:rPr>
        <w:t xml:space="preserve"> (</w:t>
      </w:r>
      <w:r w:rsidR="00960BA2" w:rsidRPr="00745B5E">
        <w:rPr>
          <w:rFonts w:asciiTheme="majorBidi" w:hAnsiTheme="majorBidi" w:cs="Arabic Transparent" w:hint="cs"/>
          <w:sz w:val="24"/>
          <w:szCs w:val="24"/>
          <w:rtl/>
        </w:rPr>
        <w:t xml:space="preserve">خضر- 2006) أن دور الأغنية السياسية أن تحلم وأن تمضي أبعد من قدرة الحركة على الفعل لتصنع فجرا وترسم أفقا أمام الشعوب، وإذا تعثرت الخطى، ونال الأعداء من الثورة، أو فقدت أرضا فتبقى الأغنية تعبئ الصفوف </w:t>
      </w:r>
      <w:r w:rsidR="001E7EC2" w:rsidRPr="00745B5E">
        <w:rPr>
          <w:rFonts w:asciiTheme="majorBidi" w:hAnsiTheme="majorBidi" w:cs="Arabic Transparent" w:hint="cs"/>
          <w:sz w:val="24"/>
          <w:szCs w:val="24"/>
          <w:rtl/>
        </w:rPr>
        <w:t>وتشحذ الهمم، ويقوم الفكر بالتكامل مع هذا البعد بترشيد العمل وتنظيم المسيرة، ولقد ظل حلم العودة واحدا من المفردات الأساسية التي صاغ الفنانون الفلسطينيون رؤيتهم اتجاه القضية الفلسطينية، وأضحت الأغاني الوطنية الفلسطينية هي الأكثر تعبيرا عن هذا الحلم وتأكيدا وإصرارا على إذكائه.</w:t>
      </w:r>
      <w:r w:rsidR="00E4089F" w:rsidRPr="00745B5E">
        <w:rPr>
          <w:rFonts w:asciiTheme="majorBidi" w:hAnsiTheme="majorBidi" w:cs="Arabic Transparent" w:hint="cs"/>
          <w:sz w:val="24"/>
          <w:szCs w:val="24"/>
          <w:rtl/>
        </w:rPr>
        <w:t xml:space="preserve"> </w:t>
      </w:r>
      <w:r w:rsidR="001E7EC2" w:rsidRPr="00745B5E">
        <w:rPr>
          <w:rFonts w:asciiTheme="majorBidi" w:hAnsiTheme="majorBidi" w:cs="Arabic Transparent" w:hint="cs"/>
          <w:sz w:val="24"/>
          <w:szCs w:val="24"/>
          <w:rtl/>
        </w:rPr>
        <w:t xml:space="preserve">إن لغة الثورة وإرادتها الفولاذية وقدرتها </w:t>
      </w:r>
      <w:r w:rsidR="001E7EC2" w:rsidRPr="00745B5E">
        <w:rPr>
          <w:rFonts w:asciiTheme="majorBidi" w:hAnsiTheme="majorBidi" w:cs="Arabic Transparent" w:hint="cs"/>
          <w:sz w:val="24"/>
          <w:szCs w:val="24"/>
          <w:rtl/>
        </w:rPr>
        <w:lastRenderedPageBreak/>
        <w:t>على مواجهة الت</w:t>
      </w:r>
      <w:r w:rsidR="0073004E" w:rsidRPr="00745B5E">
        <w:rPr>
          <w:rFonts w:asciiTheme="majorBidi" w:hAnsiTheme="majorBidi" w:cs="Arabic Transparent" w:hint="cs"/>
          <w:sz w:val="24"/>
          <w:szCs w:val="24"/>
          <w:rtl/>
        </w:rPr>
        <w:t>ح</w:t>
      </w:r>
      <w:r w:rsidR="001E7EC2" w:rsidRPr="00745B5E">
        <w:rPr>
          <w:rFonts w:asciiTheme="majorBidi" w:hAnsiTheme="majorBidi" w:cs="Arabic Transparent" w:hint="cs"/>
          <w:sz w:val="24"/>
          <w:szCs w:val="24"/>
          <w:rtl/>
        </w:rPr>
        <w:t>ديات ل</w:t>
      </w:r>
      <w:r w:rsidR="0073004E" w:rsidRPr="00745B5E">
        <w:rPr>
          <w:rFonts w:asciiTheme="majorBidi" w:hAnsiTheme="majorBidi" w:cs="Arabic Transparent" w:hint="cs"/>
          <w:sz w:val="24"/>
          <w:szCs w:val="24"/>
          <w:rtl/>
        </w:rPr>
        <w:t>غة تحريضية، ولقد كا</w:t>
      </w:r>
      <w:r w:rsidR="001E7EC2" w:rsidRPr="00745B5E">
        <w:rPr>
          <w:rFonts w:asciiTheme="majorBidi" w:hAnsiTheme="majorBidi" w:cs="Arabic Transparent" w:hint="cs"/>
          <w:sz w:val="24"/>
          <w:szCs w:val="24"/>
          <w:rtl/>
        </w:rPr>
        <w:t>نت مسيرة الثورة الفلسطينية</w:t>
      </w:r>
      <w:r w:rsidR="0073004E" w:rsidRPr="00745B5E">
        <w:rPr>
          <w:rFonts w:asciiTheme="majorBidi" w:hAnsiTheme="majorBidi" w:cs="Arabic Transparent" w:hint="cs"/>
          <w:sz w:val="24"/>
          <w:szCs w:val="24"/>
          <w:rtl/>
        </w:rPr>
        <w:t xml:space="preserve">  </w:t>
      </w:r>
      <w:r w:rsidR="001E7EC2" w:rsidRPr="00745B5E">
        <w:rPr>
          <w:rFonts w:asciiTheme="majorBidi" w:hAnsiTheme="majorBidi" w:cs="Arabic Transparent" w:hint="cs"/>
          <w:sz w:val="24"/>
          <w:szCs w:val="24"/>
          <w:rtl/>
        </w:rPr>
        <w:t>في السبعين</w:t>
      </w:r>
      <w:r w:rsidR="00AE73AA" w:rsidRPr="00745B5E">
        <w:rPr>
          <w:rFonts w:asciiTheme="majorBidi" w:hAnsiTheme="majorBidi" w:cs="Arabic Transparent" w:hint="cs"/>
          <w:sz w:val="24"/>
          <w:szCs w:val="24"/>
          <w:rtl/>
        </w:rPr>
        <w:t>ي</w:t>
      </w:r>
      <w:r w:rsidR="001E7EC2" w:rsidRPr="00745B5E">
        <w:rPr>
          <w:rFonts w:asciiTheme="majorBidi" w:hAnsiTheme="majorBidi" w:cs="Arabic Transparent" w:hint="cs"/>
          <w:sz w:val="24"/>
          <w:szCs w:val="24"/>
          <w:rtl/>
        </w:rPr>
        <w:t>ات من القرن العشرين مليئة بهذه التحديات.</w:t>
      </w:r>
    </w:p>
    <w:p w:rsidR="00BB4C2E" w:rsidRPr="00745B5E" w:rsidRDefault="00503949" w:rsidP="004E0784">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      </w:t>
      </w:r>
      <w:r w:rsidR="001E7EC2" w:rsidRPr="00745B5E">
        <w:rPr>
          <w:rFonts w:asciiTheme="majorBidi" w:hAnsiTheme="majorBidi" w:cs="Arabic Transparent" w:hint="cs"/>
          <w:sz w:val="24"/>
          <w:szCs w:val="24"/>
          <w:rtl/>
        </w:rPr>
        <w:t>وظلت الأغنية الوطنية تصيغ معالم التحول وترصد ملامح النضال الفلسطيني المتجدد وتترجم مكتسبات الشعب وتمضي أبعد من ذلك بصياغة حلم المستقبل في العودة وبناء الدولة الفلسطينية،</w:t>
      </w:r>
      <w:r w:rsidR="0073004E" w:rsidRPr="00745B5E">
        <w:rPr>
          <w:rFonts w:asciiTheme="majorBidi" w:hAnsiTheme="majorBidi" w:cs="Arabic Transparent" w:hint="cs"/>
          <w:sz w:val="24"/>
          <w:szCs w:val="24"/>
          <w:rtl/>
        </w:rPr>
        <w:t xml:space="preserve"> </w:t>
      </w:r>
      <w:r w:rsidR="001E7EC2" w:rsidRPr="00745B5E">
        <w:rPr>
          <w:rFonts w:asciiTheme="majorBidi" w:hAnsiTheme="majorBidi" w:cs="Arabic Transparent" w:hint="cs"/>
          <w:sz w:val="24"/>
          <w:szCs w:val="24"/>
          <w:rtl/>
        </w:rPr>
        <w:t>ولما كان العدو الصهيوني لم يترك أمام أبناء شعبنا أي خيار سوى الصمود،</w:t>
      </w:r>
      <w:r w:rsidR="006F574E" w:rsidRPr="00745B5E">
        <w:rPr>
          <w:rFonts w:asciiTheme="majorBidi" w:hAnsiTheme="majorBidi" w:cs="Arabic Transparent" w:hint="cs"/>
          <w:sz w:val="24"/>
          <w:szCs w:val="24"/>
          <w:rtl/>
        </w:rPr>
        <w:t xml:space="preserve"> </w:t>
      </w:r>
      <w:r w:rsidR="00E4089F" w:rsidRPr="00745B5E">
        <w:rPr>
          <w:rFonts w:asciiTheme="majorBidi" w:hAnsiTheme="majorBidi" w:cs="Arabic Transparent" w:hint="cs"/>
          <w:sz w:val="24"/>
          <w:szCs w:val="24"/>
          <w:rtl/>
        </w:rPr>
        <w:t>و</w:t>
      </w:r>
      <w:r w:rsidR="00320DC8" w:rsidRPr="00745B5E">
        <w:rPr>
          <w:rFonts w:asciiTheme="majorBidi" w:hAnsiTheme="majorBidi" w:cs="Arabic Transparent" w:hint="cs"/>
          <w:sz w:val="24"/>
          <w:szCs w:val="24"/>
          <w:rtl/>
        </w:rPr>
        <w:t xml:space="preserve">هنا </w:t>
      </w:r>
      <w:r w:rsidR="006F574E" w:rsidRPr="00745B5E">
        <w:rPr>
          <w:rFonts w:asciiTheme="majorBidi" w:hAnsiTheme="majorBidi" w:cs="Arabic Transparent" w:hint="cs"/>
          <w:sz w:val="24"/>
          <w:szCs w:val="24"/>
          <w:rtl/>
        </w:rPr>
        <w:t>لعبت الأغنية الوطنية دورا هاما في تعزيز هذا الصمود.</w:t>
      </w:r>
      <w:r w:rsidR="0073004E" w:rsidRPr="00745B5E">
        <w:rPr>
          <w:rFonts w:asciiTheme="majorBidi" w:hAnsiTheme="majorBidi" w:cs="Arabic Transparent" w:hint="cs"/>
          <w:sz w:val="24"/>
          <w:szCs w:val="24"/>
          <w:rtl/>
        </w:rPr>
        <w:t xml:space="preserve"> </w:t>
      </w:r>
      <w:r w:rsidR="00606953" w:rsidRPr="00745B5E">
        <w:rPr>
          <w:rFonts w:asciiTheme="majorBidi" w:hAnsiTheme="majorBidi" w:cs="Arabic Transparent" w:hint="cs"/>
          <w:sz w:val="24"/>
          <w:szCs w:val="24"/>
          <w:rtl/>
        </w:rPr>
        <w:t>ويرى الحسيني(</w:t>
      </w:r>
      <w:r w:rsidR="004E0784" w:rsidRPr="00745B5E">
        <w:rPr>
          <w:rFonts w:asciiTheme="majorBidi" w:hAnsiTheme="majorBidi" w:cs="Arabic Transparent" w:hint="cs"/>
          <w:sz w:val="24"/>
          <w:szCs w:val="24"/>
          <w:rtl/>
        </w:rPr>
        <w:t>الحسيني، ص 271</w:t>
      </w:r>
      <w:r w:rsidR="006F574E" w:rsidRPr="00745B5E">
        <w:rPr>
          <w:rFonts w:asciiTheme="majorBidi" w:hAnsiTheme="majorBidi" w:cs="Arabic Transparent" w:hint="cs"/>
          <w:sz w:val="24"/>
          <w:szCs w:val="24"/>
          <w:rtl/>
        </w:rPr>
        <w:t>) أن الأغنية الفلسطينية ال</w:t>
      </w:r>
      <w:r w:rsidRPr="00745B5E">
        <w:rPr>
          <w:rFonts w:asciiTheme="majorBidi" w:hAnsiTheme="majorBidi" w:cs="Arabic Transparent" w:hint="cs"/>
          <w:sz w:val="24"/>
          <w:szCs w:val="24"/>
          <w:rtl/>
        </w:rPr>
        <w:t>وطبية</w:t>
      </w:r>
      <w:r w:rsidR="006F574E" w:rsidRPr="00745B5E">
        <w:rPr>
          <w:rFonts w:asciiTheme="majorBidi" w:hAnsiTheme="majorBidi" w:cs="Arabic Transparent" w:hint="cs"/>
          <w:sz w:val="24"/>
          <w:szCs w:val="24"/>
          <w:rtl/>
        </w:rPr>
        <w:t xml:space="preserve"> كانت الزاد الثقافي لمقاتلي الثورة، والذين استلهموا من أغانيهم وأهازيجهم  لبث الحماس الوطني، في قلوب متشوقة للفداء في سبيل الوطن، وانتشرت الأغاني الوطنية خاصة الشعبية منها في معسكرات الفدائيين والأشبال والزهرات وكل قواعد الثورة الفلسطينية، ومنها انتقلت الى الشارع الفلسطيني والعربي، حيث تم تكريس الأسلوب الغنائي المق</w:t>
      </w:r>
      <w:r w:rsidR="0073004E" w:rsidRPr="00745B5E">
        <w:rPr>
          <w:rFonts w:asciiTheme="majorBidi" w:hAnsiTheme="majorBidi" w:cs="Arabic Transparent" w:hint="cs"/>
          <w:sz w:val="24"/>
          <w:szCs w:val="24"/>
          <w:rtl/>
        </w:rPr>
        <w:t>اتل، ليصل الى أسماع العالم عبر</w:t>
      </w:r>
      <w:r w:rsidR="006F574E" w:rsidRPr="00745B5E">
        <w:rPr>
          <w:rFonts w:asciiTheme="majorBidi" w:hAnsiTheme="majorBidi" w:cs="Arabic Transparent" w:hint="cs"/>
          <w:sz w:val="24"/>
          <w:szCs w:val="24"/>
          <w:rtl/>
        </w:rPr>
        <w:t xml:space="preserve"> إذاعة فلسطين صوت الثورة الفلسطينية.</w:t>
      </w:r>
    </w:p>
    <w:p w:rsidR="001170D4" w:rsidRPr="00BB4C2E" w:rsidRDefault="001170D4" w:rsidP="00745B5E">
      <w:pPr>
        <w:tabs>
          <w:tab w:val="left" w:pos="5751"/>
        </w:tabs>
        <w:bidi/>
        <w:spacing w:line="240" w:lineRule="auto"/>
        <w:jc w:val="both"/>
        <w:rPr>
          <w:rFonts w:asciiTheme="majorBidi" w:hAnsiTheme="majorBidi" w:cs="Arabic Transparent"/>
          <w:b/>
          <w:bCs/>
          <w:sz w:val="28"/>
          <w:szCs w:val="28"/>
          <w:rtl/>
        </w:rPr>
      </w:pPr>
      <w:r w:rsidRPr="00BB4C2E">
        <w:rPr>
          <w:rFonts w:asciiTheme="majorBidi" w:hAnsiTheme="majorBidi" w:cs="Arabic Transparent" w:hint="cs"/>
          <w:b/>
          <w:bCs/>
          <w:sz w:val="28"/>
          <w:szCs w:val="28"/>
          <w:rtl/>
        </w:rPr>
        <w:t>مشكلة البحث</w:t>
      </w:r>
      <w:r w:rsidR="006848B4">
        <w:rPr>
          <w:rFonts w:asciiTheme="majorBidi" w:hAnsiTheme="majorBidi" w:cs="Arabic Transparent" w:hint="cs"/>
          <w:b/>
          <w:bCs/>
          <w:sz w:val="28"/>
          <w:szCs w:val="28"/>
          <w:rtl/>
        </w:rPr>
        <w:t>:</w:t>
      </w:r>
      <w:r w:rsidR="00745B5E">
        <w:rPr>
          <w:rFonts w:asciiTheme="majorBidi" w:hAnsiTheme="majorBidi" w:cs="Arabic Transparent"/>
          <w:b/>
          <w:bCs/>
          <w:sz w:val="28"/>
          <w:szCs w:val="28"/>
          <w:rtl/>
        </w:rPr>
        <w:tab/>
      </w:r>
    </w:p>
    <w:p w:rsidR="00A06734" w:rsidRPr="00745B5E" w:rsidRDefault="006848B4" w:rsidP="00986A35">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يمثل فن الموسيقا</w:t>
      </w:r>
      <w:r w:rsidR="001170D4" w:rsidRPr="00745B5E">
        <w:rPr>
          <w:rFonts w:asciiTheme="majorBidi" w:hAnsiTheme="majorBidi" w:cs="Arabic Transparent" w:hint="cs"/>
          <w:sz w:val="24"/>
          <w:szCs w:val="24"/>
          <w:rtl/>
        </w:rPr>
        <w:t xml:space="preserve"> الفلسطيني المعاصر تجربة من التجارب الموسيقية الطليعية في العالم وتجربة متطورة، فهو يتميز بارتباطه العضوي بالواقع الفلسطيني من أعوام النكبة الى زمن الثورة، وبجمالياته المستمدة من الجذور الحضارية الفلسطينية وقنواتها المعاصرة التي استمرت حافظة أصالتها في الفلكلور الفلسطيني بمختلف أجناسه الابداعية.</w:t>
      </w:r>
      <w:r w:rsidR="00E4089F" w:rsidRPr="00745B5E">
        <w:rPr>
          <w:rFonts w:asciiTheme="majorBidi" w:hAnsiTheme="majorBidi" w:cs="Arabic Transparent" w:hint="cs"/>
          <w:sz w:val="24"/>
          <w:szCs w:val="24"/>
          <w:rtl/>
        </w:rPr>
        <w:t xml:space="preserve"> </w:t>
      </w:r>
      <w:r w:rsidR="001170D4" w:rsidRPr="00745B5E">
        <w:rPr>
          <w:rFonts w:asciiTheme="majorBidi" w:hAnsiTheme="majorBidi" w:cs="Arabic Transparent" w:hint="cs"/>
          <w:sz w:val="24"/>
          <w:szCs w:val="24"/>
          <w:rtl/>
        </w:rPr>
        <w:t>وقد</w:t>
      </w:r>
      <w:r w:rsidR="00E4089F" w:rsidRPr="00745B5E">
        <w:rPr>
          <w:rFonts w:asciiTheme="majorBidi" w:hAnsiTheme="majorBidi" w:cs="Arabic Transparent" w:hint="cs"/>
          <w:sz w:val="24"/>
          <w:szCs w:val="24"/>
          <w:rtl/>
        </w:rPr>
        <w:t xml:space="preserve"> تطور هذا الفن في السنو</w:t>
      </w:r>
      <w:r w:rsidR="001170D4" w:rsidRPr="00745B5E">
        <w:rPr>
          <w:rFonts w:asciiTheme="majorBidi" w:hAnsiTheme="majorBidi" w:cs="Arabic Transparent" w:hint="cs"/>
          <w:sz w:val="24"/>
          <w:szCs w:val="24"/>
          <w:rtl/>
        </w:rPr>
        <w:t>ات الأخيرة باتجاه الأبعاد الانسانية التي غذت مضامينه وأشكاله التعبيرية، ومن المؤكد أن التطور الموسيقي الذي وصلنا إليه هو نتيجة مراحل متنوعة مثلتها مختلف التجارب الفردية، ونتيجة إضافات وضعها الموسيقيون على اختلاف أساليبهم، ولا شك أن هذا التطور</w:t>
      </w:r>
      <w:r w:rsidR="00A06734" w:rsidRPr="00745B5E">
        <w:rPr>
          <w:rFonts w:asciiTheme="majorBidi" w:hAnsiTheme="majorBidi" w:cs="Arabic Transparent" w:hint="cs"/>
          <w:sz w:val="24"/>
          <w:szCs w:val="24"/>
          <w:rtl/>
        </w:rPr>
        <w:t xml:space="preserve"> الموسيقي هو أيضا نتيجة للتطور الذي حدث على صعيد القضية الفلسطينية محليا وعربيا وعالميا.</w:t>
      </w:r>
      <w:r w:rsidR="00E4089F" w:rsidRPr="00745B5E">
        <w:rPr>
          <w:rFonts w:asciiTheme="majorBidi" w:hAnsiTheme="majorBidi" w:cs="Arabic Transparent" w:hint="cs"/>
          <w:sz w:val="24"/>
          <w:szCs w:val="24"/>
          <w:rtl/>
        </w:rPr>
        <w:t xml:space="preserve"> و</w:t>
      </w:r>
      <w:r w:rsidR="00A06734" w:rsidRPr="00745B5E">
        <w:rPr>
          <w:rFonts w:asciiTheme="majorBidi" w:hAnsiTheme="majorBidi" w:cs="Arabic Transparent" w:hint="cs"/>
          <w:sz w:val="24"/>
          <w:szCs w:val="24"/>
          <w:rtl/>
        </w:rPr>
        <w:t>لقد استطاعت الثورة الفلسطينية، عبر وسائلها العسكرية والسياسية والثقافية، أن تصل بصوتها العادل الى مناطق مترامية</w:t>
      </w:r>
      <w:r w:rsidR="00E4089F" w:rsidRPr="00745B5E">
        <w:rPr>
          <w:rFonts w:asciiTheme="majorBidi" w:hAnsiTheme="majorBidi" w:cs="Arabic Transparent" w:hint="cs"/>
          <w:sz w:val="24"/>
          <w:szCs w:val="24"/>
          <w:rtl/>
        </w:rPr>
        <w:t xml:space="preserve"> </w:t>
      </w:r>
      <w:r w:rsidR="00A06734" w:rsidRPr="00745B5E">
        <w:rPr>
          <w:rFonts w:asciiTheme="majorBidi" w:hAnsiTheme="majorBidi" w:cs="Arabic Transparent" w:hint="cs"/>
          <w:sz w:val="24"/>
          <w:szCs w:val="24"/>
          <w:rtl/>
        </w:rPr>
        <w:t>الأبعاد، وتحقق حضورها عالميا، وهكذا أصبح على الفنان أن يعي هذا التطور، وبالتالي أن يكون قادرا عبر لغته الموسي</w:t>
      </w:r>
      <w:r w:rsidR="00AD092C" w:rsidRPr="00745B5E">
        <w:rPr>
          <w:rFonts w:asciiTheme="majorBidi" w:hAnsiTheme="majorBidi" w:cs="Arabic Transparent" w:hint="cs"/>
          <w:sz w:val="24"/>
          <w:szCs w:val="24"/>
          <w:rtl/>
        </w:rPr>
        <w:t>قية على حمل صور</w:t>
      </w:r>
      <w:r w:rsidR="00A06734" w:rsidRPr="00745B5E">
        <w:rPr>
          <w:rFonts w:asciiTheme="majorBidi" w:hAnsiTheme="majorBidi" w:cs="Arabic Transparent" w:hint="cs"/>
          <w:sz w:val="24"/>
          <w:szCs w:val="24"/>
          <w:rtl/>
        </w:rPr>
        <w:t>تها الى العالم، ومخاطبة الناس على اختلاف ثقافاتهم وقومياتهم، فالمعركة لم تعد عسكرية فحسب، بل أصبحت حضارية أيضا، فالكيان الصهيوني الدخيل لم يقف عند حدود طرد وتشريد الشعب الفلسطيني</w:t>
      </w:r>
      <w:r w:rsidR="00E4089F" w:rsidRPr="00745B5E">
        <w:rPr>
          <w:rFonts w:asciiTheme="majorBidi" w:hAnsiTheme="majorBidi" w:cs="Arabic Transparent" w:hint="cs"/>
          <w:sz w:val="24"/>
          <w:szCs w:val="24"/>
          <w:rtl/>
        </w:rPr>
        <w:t xml:space="preserve"> </w:t>
      </w:r>
      <w:r w:rsidR="00A06734" w:rsidRPr="00745B5E">
        <w:rPr>
          <w:rFonts w:asciiTheme="majorBidi" w:hAnsiTheme="majorBidi" w:cs="Arabic Transparent" w:hint="cs"/>
          <w:sz w:val="24"/>
          <w:szCs w:val="24"/>
          <w:rtl/>
        </w:rPr>
        <w:t>وسرقة أرضه فقط، لكنه عمل ويعمل على سرقة الهوية الفلسطينية وتزويرها ونسبها إليه، وذلك من خلال محاولاته المختلفة لسرقة تراث شعبنا الفلسطيني الذي يمثل الهوية الفلسطينية.</w:t>
      </w:r>
    </w:p>
    <w:p w:rsidR="00986A35" w:rsidRPr="00745B5E" w:rsidRDefault="006848B4" w:rsidP="00745B5E">
      <w:pPr>
        <w:bidi/>
        <w:spacing w:line="240" w:lineRule="auto"/>
        <w:jc w:val="both"/>
        <w:rPr>
          <w:rFonts w:asciiTheme="majorBidi" w:hAnsiTheme="majorBidi" w:cs="Arabic Transparent"/>
          <w:sz w:val="24"/>
          <w:szCs w:val="24"/>
        </w:rPr>
      </w:pPr>
      <w:r w:rsidRPr="00745B5E">
        <w:rPr>
          <w:rFonts w:asciiTheme="majorBidi" w:hAnsiTheme="majorBidi" w:cs="Arabic Transparent" w:hint="cs"/>
          <w:sz w:val="24"/>
          <w:szCs w:val="24"/>
          <w:rtl/>
        </w:rPr>
        <w:t>من هنا تأتي أهمية فن الموسيقا</w:t>
      </w:r>
      <w:r w:rsidR="00A06734" w:rsidRPr="00745B5E">
        <w:rPr>
          <w:rFonts w:asciiTheme="majorBidi" w:hAnsiTheme="majorBidi" w:cs="Arabic Transparent" w:hint="cs"/>
          <w:sz w:val="24"/>
          <w:szCs w:val="24"/>
          <w:rtl/>
        </w:rPr>
        <w:t xml:space="preserve"> الفلسطيني المعاصر في تصويره للنكبة والتشرد ثم تعبيره عن الثورة، </w:t>
      </w:r>
      <w:r w:rsidRPr="00745B5E">
        <w:rPr>
          <w:rFonts w:asciiTheme="majorBidi" w:hAnsiTheme="majorBidi" w:cs="Arabic Transparent" w:hint="cs"/>
          <w:sz w:val="24"/>
          <w:szCs w:val="24"/>
          <w:rtl/>
        </w:rPr>
        <w:t>وضمن هذا التجاه تطور فن الموسيقا</w:t>
      </w:r>
      <w:r w:rsidR="00A06734" w:rsidRPr="00745B5E">
        <w:rPr>
          <w:rFonts w:asciiTheme="majorBidi" w:hAnsiTheme="majorBidi" w:cs="Arabic Transparent" w:hint="cs"/>
          <w:sz w:val="24"/>
          <w:szCs w:val="24"/>
          <w:rtl/>
        </w:rPr>
        <w:t xml:space="preserve"> ليقف مع الأجناس الثقافية والابداعية الأخرى في خندق المواجهة، لذا يحاول الباحث أن</w:t>
      </w:r>
      <w:r w:rsidR="009253B7" w:rsidRPr="00745B5E">
        <w:rPr>
          <w:rFonts w:asciiTheme="majorBidi" w:hAnsiTheme="majorBidi" w:cs="Arabic Transparent" w:hint="cs"/>
          <w:sz w:val="24"/>
          <w:szCs w:val="24"/>
          <w:rtl/>
        </w:rPr>
        <w:t xml:space="preserve"> يتعرف على الخصائص الفنية لأغاني الثورة الفلسطينية من خلال الاجابة عن</w:t>
      </w:r>
      <w:r w:rsidR="00A06734" w:rsidRPr="00745B5E">
        <w:rPr>
          <w:rFonts w:asciiTheme="majorBidi" w:hAnsiTheme="majorBidi" w:cs="Arabic Transparent" w:hint="cs"/>
          <w:sz w:val="24"/>
          <w:szCs w:val="24"/>
          <w:rtl/>
        </w:rPr>
        <w:t xml:space="preserve"> التساؤل ا</w:t>
      </w:r>
      <w:r w:rsidRPr="00745B5E">
        <w:rPr>
          <w:rFonts w:asciiTheme="majorBidi" w:hAnsiTheme="majorBidi" w:cs="Arabic Transparent" w:hint="cs"/>
          <w:sz w:val="24"/>
          <w:szCs w:val="24"/>
          <w:rtl/>
        </w:rPr>
        <w:t>لتالي: ما الخصائص الفنية لموسيقا</w:t>
      </w:r>
      <w:r w:rsidR="00A06734" w:rsidRPr="00745B5E">
        <w:rPr>
          <w:rFonts w:asciiTheme="majorBidi" w:hAnsiTheme="majorBidi" w:cs="Arabic Transparent" w:hint="cs"/>
          <w:sz w:val="24"/>
          <w:szCs w:val="24"/>
          <w:rtl/>
        </w:rPr>
        <w:t xml:space="preserve"> الثورة الفلسطينية؟</w:t>
      </w:r>
    </w:p>
    <w:p w:rsidR="00BB4C2E" w:rsidRPr="00FD564C" w:rsidRDefault="000E058B" w:rsidP="00FD564C">
      <w:pPr>
        <w:bidi/>
        <w:spacing w:line="240" w:lineRule="auto"/>
        <w:jc w:val="both"/>
        <w:rPr>
          <w:rFonts w:asciiTheme="majorBidi" w:hAnsiTheme="majorBidi" w:cs="Arabic Transparent"/>
          <w:b/>
          <w:bCs/>
          <w:sz w:val="28"/>
          <w:szCs w:val="28"/>
          <w:rtl/>
        </w:rPr>
      </w:pPr>
      <w:r w:rsidRPr="00BB4C2E">
        <w:rPr>
          <w:rFonts w:asciiTheme="majorBidi" w:hAnsiTheme="majorBidi" w:cs="Arabic Transparent" w:hint="cs"/>
          <w:b/>
          <w:bCs/>
          <w:sz w:val="28"/>
          <w:szCs w:val="28"/>
          <w:rtl/>
        </w:rPr>
        <w:t>أهمية البحث:</w:t>
      </w:r>
      <w:r w:rsidR="00FD564C">
        <w:rPr>
          <w:rFonts w:asciiTheme="majorBidi" w:hAnsiTheme="majorBidi" w:cs="Arabic Transparent" w:hint="cs"/>
          <w:b/>
          <w:bCs/>
          <w:sz w:val="28"/>
          <w:szCs w:val="28"/>
          <w:rtl/>
        </w:rPr>
        <w:t xml:space="preserve"> </w:t>
      </w:r>
      <w:r w:rsidRPr="00745B5E">
        <w:rPr>
          <w:rFonts w:asciiTheme="majorBidi" w:hAnsiTheme="majorBidi" w:cs="Arabic Transparent" w:hint="cs"/>
          <w:sz w:val="24"/>
          <w:szCs w:val="24"/>
          <w:rtl/>
        </w:rPr>
        <w:t xml:space="preserve">تكمن أهمية البحث في أنه الأول من نوعه الذي يحاول أن </w:t>
      </w:r>
      <w:r w:rsidR="00205D50" w:rsidRPr="00745B5E">
        <w:rPr>
          <w:rFonts w:asciiTheme="majorBidi" w:hAnsiTheme="majorBidi" w:cs="Arabic Transparent" w:hint="cs"/>
          <w:sz w:val="24"/>
          <w:szCs w:val="24"/>
          <w:rtl/>
        </w:rPr>
        <w:t>يتعرف على الخصائص الفنية لموسيقا</w:t>
      </w:r>
      <w:r w:rsidRPr="00745B5E">
        <w:rPr>
          <w:rFonts w:asciiTheme="majorBidi" w:hAnsiTheme="majorBidi" w:cs="Arabic Transparent" w:hint="cs"/>
          <w:sz w:val="24"/>
          <w:szCs w:val="24"/>
          <w:rtl/>
        </w:rPr>
        <w:t xml:space="preserve"> الثورة الفلسطينية، كما يحاول الب</w:t>
      </w:r>
      <w:r w:rsidR="009253B7" w:rsidRPr="00745B5E">
        <w:rPr>
          <w:rFonts w:asciiTheme="majorBidi" w:hAnsiTheme="majorBidi" w:cs="Arabic Transparent" w:hint="cs"/>
          <w:sz w:val="24"/>
          <w:szCs w:val="24"/>
          <w:rtl/>
        </w:rPr>
        <w:t>ح</w:t>
      </w:r>
      <w:r w:rsidRPr="00745B5E">
        <w:rPr>
          <w:rFonts w:asciiTheme="majorBidi" w:hAnsiTheme="majorBidi" w:cs="Arabic Transparent" w:hint="cs"/>
          <w:sz w:val="24"/>
          <w:szCs w:val="24"/>
          <w:rtl/>
        </w:rPr>
        <w:t>ث تسليط ا</w:t>
      </w:r>
      <w:r w:rsidR="00205D50" w:rsidRPr="00745B5E">
        <w:rPr>
          <w:rFonts w:asciiTheme="majorBidi" w:hAnsiTheme="majorBidi" w:cs="Arabic Transparent" w:hint="cs"/>
          <w:sz w:val="24"/>
          <w:szCs w:val="24"/>
          <w:rtl/>
        </w:rPr>
        <w:t>لضوء على الدور الذي لعبته موسيقا</w:t>
      </w:r>
      <w:r w:rsidRPr="00745B5E">
        <w:rPr>
          <w:rFonts w:asciiTheme="majorBidi" w:hAnsiTheme="majorBidi" w:cs="Arabic Transparent" w:hint="cs"/>
          <w:sz w:val="24"/>
          <w:szCs w:val="24"/>
          <w:rtl/>
        </w:rPr>
        <w:t xml:space="preserve"> الثورة الفلسطينية على زرع معاني التفاؤل من منطلق الانتماء العميق لقضية فلسطين، وكذلك استخدام الأغنية الوطنية كسلاح فعال ومؤثر من أجل المشاركة في تنمية وعي الجماهير، وكذلك ا</w:t>
      </w:r>
      <w:r w:rsidR="009253B7" w:rsidRPr="00745B5E">
        <w:rPr>
          <w:rFonts w:asciiTheme="majorBidi" w:hAnsiTheme="majorBidi" w:cs="Arabic Transparent" w:hint="cs"/>
          <w:sz w:val="24"/>
          <w:szCs w:val="24"/>
          <w:rtl/>
        </w:rPr>
        <w:t>ستخدام الأغنية الوطنية كوسيلة إع</w:t>
      </w:r>
      <w:r w:rsidRPr="00745B5E">
        <w:rPr>
          <w:rFonts w:asciiTheme="majorBidi" w:hAnsiTheme="majorBidi" w:cs="Arabic Transparent" w:hint="cs"/>
          <w:sz w:val="24"/>
          <w:szCs w:val="24"/>
          <w:rtl/>
        </w:rPr>
        <w:t>لامية مهمة من أجل القيام بدورها من أجل القضية الفلسطينية، وتطوير قناعة حقيقية لدى أبن</w:t>
      </w:r>
      <w:r w:rsidR="009253B7" w:rsidRPr="00745B5E">
        <w:rPr>
          <w:rFonts w:asciiTheme="majorBidi" w:hAnsiTheme="majorBidi" w:cs="Arabic Transparent" w:hint="cs"/>
          <w:sz w:val="24"/>
          <w:szCs w:val="24"/>
          <w:rtl/>
        </w:rPr>
        <w:t>اء شعبنا الفلسطيني بدور الفن بشك</w:t>
      </w:r>
      <w:r w:rsidRPr="00745B5E">
        <w:rPr>
          <w:rFonts w:asciiTheme="majorBidi" w:hAnsiTheme="majorBidi" w:cs="Arabic Transparent" w:hint="cs"/>
          <w:sz w:val="24"/>
          <w:szCs w:val="24"/>
          <w:rtl/>
        </w:rPr>
        <w:t>ل عام وبدور الأغنية الوطنية بشكل خاص، وتعريف أبناء شعبنا الفلسطيني على حقبة هامة من تاريخه النضالي، من خلال تعريفه على أهم أغانيه الوطنية، وكما تعود أهمية البحث لأنه يعمل</w:t>
      </w:r>
      <w:r w:rsidR="009253B7" w:rsidRPr="00745B5E">
        <w:rPr>
          <w:rFonts w:asciiTheme="majorBidi" w:hAnsiTheme="majorBidi" w:cs="Arabic Transparent" w:hint="cs"/>
          <w:sz w:val="24"/>
          <w:szCs w:val="24"/>
          <w:rtl/>
        </w:rPr>
        <w:t xml:space="preserve"> </w:t>
      </w:r>
      <w:r w:rsidRPr="00745B5E">
        <w:rPr>
          <w:rFonts w:asciiTheme="majorBidi" w:hAnsiTheme="majorBidi" w:cs="Arabic Transparent" w:hint="cs"/>
          <w:sz w:val="24"/>
          <w:szCs w:val="24"/>
          <w:rtl/>
        </w:rPr>
        <w:t>على تدوين أهم هذه الأغاني الوطنية بالنوته الموسيقية والتي لم تلق الاهتمام من الدارسين والباحثين لنشرها والحفاظ عليها من الاندثار.</w:t>
      </w:r>
    </w:p>
    <w:p w:rsidR="0087600C" w:rsidRPr="00BB4C2E" w:rsidRDefault="0087600C" w:rsidP="00986A35">
      <w:pPr>
        <w:bidi/>
        <w:spacing w:line="240" w:lineRule="auto"/>
        <w:jc w:val="both"/>
        <w:rPr>
          <w:rFonts w:asciiTheme="majorBidi" w:hAnsiTheme="majorBidi" w:cs="Arabic Transparent"/>
          <w:b/>
          <w:bCs/>
          <w:sz w:val="28"/>
          <w:szCs w:val="28"/>
          <w:rtl/>
        </w:rPr>
      </w:pPr>
      <w:r w:rsidRPr="00BB4C2E">
        <w:rPr>
          <w:rFonts w:asciiTheme="majorBidi" w:hAnsiTheme="majorBidi" w:cs="Arabic Transparent" w:hint="cs"/>
          <w:b/>
          <w:bCs/>
          <w:sz w:val="28"/>
          <w:szCs w:val="28"/>
          <w:rtl/>
        </w:rPr>
        <w:t>أهداف البحث:</w:t>
      </w:r>
      <w:r w:rsidR="00BB4C2E">
        <w:rPr>
          <w:rFonts w:asciiTheme="majorBidi" w:hAnsiTheme="majorBidi" w:cs="Arabic Transparent" w:hint="cs"/>
          <w:b/>
          <w:bCs/>
          <w:sz w:val="28"/>
          <w:szCs w:val="28"/>
          <w:rtl/>
        </w:rPr>
        <w:t xml:space="preserve"> </w:t>
      </w:r>
      <w:r w:rsidRPr="00BB4C2E">
        <w:rPr>
          <w:rFonts w:asciiTheme="majorBidi" w:hAnsiTheme="majorBidi" w:cs="Arabic Transparent" w:hint="cs"/>
          <w:sz w:val="28"/>
          <w:szCs w:val="28"/>
          <w:rtl/>
        </w:rPr>
        <w:t>يهدف البحث الى:</w:t>
      </w:r>
    </w:p>
    <w:p w:rsidR="0087600C" w:rsidRPr="00745B5E" w:rsidRDefault="0087600C" w:rsidP="00986A35">
      <w:pPr>
        <w:pStyle w:val="ListParagraph"/>
        <w:numPr>
          <w:ilvl w:val="0"/>
          <w:numId w:val="4"/>
        </w:numPr>
        <w:bidi/>
        <w:spacing w:line="240" w:lineRule="auto"/>
        <w:ind w:left="360"/>
        <w:jc w:val="both"/>
        <w:rPr>
          <w:rFonts w:asciiTheme="majorBidi" w:hAnsiTheme="majorBidi" w:cs="Arabic Transparent"/>
          <w:sz w:val="24"/>
          <w:szCs w:val="24"/>
        </w:rPr>
      </w:pPr>
      <w:r w:rsidRPr="00745B5E">
        <w:rPr>
          <w:rFonts w:asciiTheme="majorBidi" w:hAnsiTheme="majorBidi" w:cs="Arabic Transparent" w:hint="cs"/>
          <w:sz w:val="24"/>
          <w:szCs w:val="24"/>
          <w:rtl/>
        </w:rPr>
        <w:t>التعرف على الخصائص الفنية لأغاني الثورة الفلسطينية.</w:t>
      </w:r>
    </w:p>
    <w:p w:rsidR="0087600C" w:rsidRPr="00745B5E" w:rsidRDefault="0087600C" w:rsidP="00986A35">
      <w:pPr>
        <w:pStyle w:val="ListParagraph"/>
        <w:numPr>
          <w:ilvl w:val="0"/>
          <w:numId w:val="4"/>
        </w:numPr>
        <w:bidi/>
        <w:spacing w:line="240" w:lineRule="auto"/>
        <w:ind w:left="360"/>
        <w:jc w:val="both"/>
        <w:rPr>
          <w:rFonts w:asciiTheme="majorBidi" w:hAnsiTheme="majorBidi" w:cs="Arabic Transparent"/>
          <w:sz w:val="24"/>
          <w:szCs w:val="24"/>
        </w:rPr>
      </w:pPr>
      <w:r w:rsidRPr="00745B5E">
        <w:rPr>
          <w:rFonts w:asciiTheme="majorBidi" w:hAnsiTheme="majorBidi" w:cs="Arabic Transparent" w:hint="cs"/>
          <w:sz w:val="24"/>
          <w:szCs w:val="24"/>
          <w:rtl/>
        </w:rPr>
        <w:t>التعرف على ملامح الأغنية الوطنية الفلسطينية.</w:t>
      </w:r>
    </w:p>
    <w:p w:rsidR="0087600C" w:rsidRPr="00745B5E" w:rsidRDefault="0087600C" w:rsidP="00986A35">
      <w:pPr>
        <w:pStyle w:val="ListParagraph"/>
        <w:numPr>
          <w:ilvl w:val="0"/>
          <w:numId w:val="4"/>
        </w:numPr>
        <w:bidi/>
        <w:spacing w:line="240" w:lineRule="auto"/>
        <w:ind w:left="360"/>
        <w:jc w:val="both"/>
        <w:rPr>
          <w:rFonts w:asciiTheme="majorBidi" w:hAnsiTheme="majorBidi" w:cs="Arabic Transparent"/>
          <w:sz w:val="24"/>
          <w:szCs w:val="24"/>
        </w:rPr>
      </w:pPr>
      <w:r w:rsidRPr="00745B5E">
        <w:rPr>
          <w:rFonts w:asciiTheme="majorBidi" w:hAnsiTheme="majorBidi" w:cs="Arabic Transparent" w:hint="cs"/>
          <w:sz w:val="24"/>
          <w:szCs w:val="24"/>
          <w:rtl/>
        </w:rPr>
        <w:t>نشر بعض نماذج من هذه الأغاني مدونة بالنوته الموسيقية.</w:t>
      </w:r>
    </w:p>
    <w:p w:rsidR="0087600C" w:rsidRPr="00745B5E" w:rsidRDefault="0087600C" w:rsidP="00986A35">
      <w:pPr>
        <w:pStyle w:val="ListParagraph"/>
        <w:numPr>
          <w:ilvl w:val="0"/>
          <w:numId w:val="4"/>
        </w:numPr>
        <w:bidi/>
        <w:spacing w:line="240" w:lineRule="auto"/>
        <w:ind w:left="360"/>
        <w:jc w:val="both"/>
        <w:rPr>
          <w:rFonts w:asciiTheme="majorBidi" w:hAnsiTheme="majorBidi" w:cs="Arabic Transparent"/>
          <w:sz w:val="24"/>
          <w:szCs w:val="24"/>
        </w:rPr>
      </w:pPr>
      <w:r w:rsidRPr="00745B5E">
        <w:rPr>
          <w:rFonts w:asciiTheme="majorBidi" w:hAnsiTheme="majorBidi" w:cs="Arabic Transparent" w:hint="cs"/>
          <w:sz w:val="24"/>
          <w:szCs w:val="24"/>
          <w:rtl/>
        </w:rPr>
        <w:t>التعريف ببعض الملحنين الفلسطينيين والعرب الذين ساهموا في ابداع هذه الأغاني.</w:t>
      </w:r>
    </w:p>
    <w:p w:rsidR="00BB4C2E" w:rsidRPr="00745B5E" w:rsidRDefault="0087600C" w:rsidP="00986A35">
      <w:pPr>
        <w:pStyle w:val="ListParagraph"/>
        <w:numPr>
          <w:ilvl w:val="0"/>
          <w:numId w:val="4"/>
        </w:numPr>
        <w:bidi/>
        <w:spacing w:line="240" w:lineRule="auto"/>
        <w:ind w:left="360"/>
        <w:jc w:val="both"/>
        <w:rPr>
          <w:rFonts w:asciiTheme="majorBidi" w:hAnsiTheme="majorBidi" w:cs="Arabic Transparent"/>
          <w:sz w:val="24"/>
          <w:szCs w:val="24"/>
        </w:rPr>
      </w:pPr>
      <w:r w:rsidRPr="00745B5E">
        <w:rPr>
          <w:rFonts w:asciiTheme="majorBidi" w:hAnsiTheme="majorBidi" w:cs="Arabic Transparent" w:hint="cs"/>
          <w:sz w:val="24"/>
          <w:szCs w:val="24"/>
          <w:rtl/>
        </w:rPr>
        <w:t>التعرف على أهم الوسائل التي ساعدت على نشر هذا التراث بين صفوف أبناء شعبنا الفلسطيني في الداخل والخارج.</w:t>
      </w:r>
    </w:p>
    <w:p w:rsidR="00DD313F" w:rsidRPr="00FD564C" w:rsidRDefault="0087600C" w:rsidP="00FD564C">
      <w:pPr>
        <w:bidi/>
        <w:spacing w:line="240" w:lineRule="auto"/>
        <w:jc w:val="both"/>
        <w:rPr>
          <w:rFonts w:asciiTheme="majorBidi" w:hAnsiTheme="majorBidi" w:cs="Arabic Transparent"/>
          <w:b/>
          <w:bCs/>
          <w:sz w:val="28"/>
          <w:szCs w:val="28"/>
          <w:rtl/>
        </w:rPr>
      </w:pPr>
      <w:r w:rsidRPr="00BB4C2E">
        <w:rPr>
          <w:rFonts w:asciiTheme="majorBidi" w:hAnsiTheme="majorBidi" w:cs="Arabic Transparent" w:hint="cs"/>
          <w:b/>
          <w:bCs/>
          <w:sz w:val="28"/>
          <w:szCs w:val="28"/>
          <w:rtl/>
        </w:rPr>
        <w:lastRenderedPageBreak/>
        <w:t xml:space="preserve">منهج البحث: </w:t>
      </w:r>
      <w:r w:rsidRPr="00745B5E">
        <w:rPr>
          <w:rFonts w:asciiTheme="majorBidi" w:hAnsiTheme="majorBidi" w:cs="Arabic Transparent" w:hint="cs"/>
          <w:sz w:val="24"/>
          <w:szCs w:val="24"/>
          <w:rtl/>
        </w:rPr>
        <w:t>استخدم الباحث المنهج الوصفي والتحليلي نظرا</w:t>
      </w:r>
      <w:r w:rsidR="00606953" w:rsidRPr="00745B5E">
        <w:rPr>
          <w:rFonts w:asciiTheme="majorBidi" w:hAnsiTheme="majorBidi" w:cs="Arabic Transparent" w:hint="cs"/>
          <w:sz w:val="24"/>
          <w:szCs w:val="24"/>
          <w:rtl/>
        </w:rPr>
        <w:t>ً</w:t>
      </w:r>
      <w:r w:rsidRPr="00745B5E">
        <w:rPr>
          <w:rFonts w:asciiTheme="majorBidi" w:hAnsiTheme="majorBidi" w:cs="Arabic Transparent" w:hint="cs"/>
          <w:sz w:val="24"/>
          <w:szCs w:val="24"/>
          <w:rtl/>
        </w:rPr>
        <w:t xml:space="preserve">  لملاءمته لأغراض البحث وأهدافه.</w:t>
      </w:r>
    </w:p>
    <w:p w:rsidR="00D824AA" w:rsidRPr="00FD564C" w:rsidRDefault="00D824AA" w:rsidP="00FD564C">
      <w:pPr>
        <w:bidi/>
        <w:spacing w:line="240" w:lineRule="auto"/>
        <w:jc w:val="both"/>
        <w:rPr>
          <w:rFonts w:asciiTheme="majorBidi" w:hAnsiTheme="majorBidi" w:cs="Arabic Transparent"/>
          <w:b/>
          <w:bCs/>
          <w:sz w:val="28"/>
          <w:szCs w:val="28"/>
          <w:rtl/>
        </w:rPr>
      </w:pPr>
      <w:r>
        <w:rPr>
          <w:rFonts w:asciiTheme="majorBidi" w:hAnsiTheme="majorBidi" w:cs="Arabic Transparent" w:hint="cs"/>
          <w:b/>
          <w:bCs/>
          <w:sz w:val="28"/>
          <w:szCs w:val="28"/>
          <w:rtl/>
        </w:rPr>
        <w:t>حدود</w:t>
      </w:r>
      <w:r w:rsidRPr="00BB4C2E">
        <w:rPr>
          <w:rFonts w:asciiTheme="majorBidi" w:hAnsiTheme="majorBidi" w:cs="Arabic Transparent" w:hint="cs"/>
          <w:b/>
          <w:bCs/>
          <w:sz w:val="28"/>
          <w:szCs w:val="28"/>
          <w:rtl/>
        </w:rPr>
        <w:t xml:space="preserve"> البحث: </w:t>
      </w:r>
      <w:r w:rsidRPr="00D824AA">
        <w:rPr>
          <w:rFonts w:asciiTheme="majorBidi" w:hAnsiTheme="majorBidi" w:cs="Arabic Transparent" w:hint="cs"/>
          <w:sz w:val="24"/>
          <w:szCs w:val="24"/>
          <w:rtl/>
        </w:rPr>
        <w:t xml:space="preserve">اقتصر </w:t>
      </w:r>
      <w:r>
        <w:rPr>
          <w:rFonts w:asciiTheme="majorBidi" w:hAnsiTheme="majorBidi" w:cs="Arabic Transparent" w:hint="cs"/>
          <w:sz w:val="24"/>
          <w:szCs w:val="24"/>
          <w:rtl/>
        </w:rPr>
        <w:t>البحث على أشكال التأليف الغنائي للثورة الفلسطينية</w:t>
      </w:r>
      <w:r w:rsidR="00745489">
        <w:rPr>
          <w:rFonts w:asciiTheme="majorBidi" w:hAnsiTheme="majorBidi" w:cs="Arabic Transparent" w:hint="cs"/>
          <w:sz w:val="24"/>
          <w:szCs w:val="24"/>
          <w:rtl/>
        </w:rPr>
        <w:t xml:space="preserve"> (قصائد، أغان كلاسيكية، أغان شعبية، مواويل، أناشيد) كما اقتصر على الفترة الزمنية منذ العام 1967 (انبثاق الثورة الفلسطسنسة) الى العام 1993 (اعلان السلطة الفلسطينية) ، كما اقتصرت على الأغاني التي أذيعت عبر إذاعة فلسطين</w:t>
      </w:r>
      <w:r w:rsidR="00FD564C">
        <w:rPr>
          <w:rFonts w:asciiTheme="majorBidi" w:hAnsiTheme="majorBidi" w:cs="Arabic Transparent" w:hint="cs"/>
          <w:sz w:val="24"/>
          <w:szCs w:val="24"/>
          <w:rtl/>
        </w:rPr>
        <w:t xml:space="preserve"> أ</w:t>
      </w:r>
      <w:r w:rsidR="00745489">
        <w:rPr>
          <w:rFonts w:asciiTheme="majorBidi" w:hAnsiTheme="majorBidi" w:cs="Arabic Transparent" w:hint="cs"/>
          <w:sz w:val="24"/>
          <w:szCs w:val="24"/>
          <w:rtl/>
        </w:rPr>
        <w:t xml:space="preserve"> </w:t>
      </w:r>
      <w:r w:rsidR="00FD564C">
        <w:rPr>
          <w:rFonts w:asciiTheme="majorBidi" w:hAnsiTheme="majorBidi" w:cs="Arabic Transparent" w:hint="cs"/>
          <w:sz w:val="24"/>
          <w:szCs w:val="24"/>
          <w:rtl/>
        </w:rPr>
        <w:t>و التي غنتها</w:t>
      </w:r>
      <w:r w:rsidR="00745489">
        <w:rPr>
          <w:rFonts w:asciiTheme="majorBidi" w:hAnsiTheme="majorBidi" w:cs="Arabic Transparent" w:hint="cs"/>
          <w:sz w:val="24"/>
          <w:szCs w:val="24"/>
          <w:rtl/>
        </w:rPr>
        <w:t xml:space="preserve"> الفرق الموسيقية الفلسطينية.</w:t>
      </w:r>
    </w:p>
    <w:p w:rsidR="00D824AA" w:rsidRPr="00745B5E" w:rsidRDefault="00D824AA" w:rsidP="00D824AA">
      <w:pPr>
        <w:bidi/>
        <w:spacing w:line="240" w:lineRule="auto"/>
        <w:jc w:val="both"/>
        <w:rPr>
          <w:rFonts w:asciiTheme="majorBidi" w:hAnsiTheme="majorBidi" w:cs="Arabic Transparent"/>
          <w:sz w:val="24"/>
          <w:szCs w:val="24"/>
          <w:rtl/>
        </w:rPr>
      </w:pPr>
    </w:p>
    <w:p w:rsidR="0087600C" w:rsidRPr="00BB4C2E" w:rsidRDefault="002E6F98" w:rsidP="00986A35">
      <w:pPr>
        <w:bidi/>
        <w:spacing w:line="240" w:lineRule="auto"/>
        <w:jc w:val="center"/>
        <w:rPr>
          <w:rFonts w:asciiTheme="majorBidi" w:hAnsiTheme="majorBidi" w:cs="Arabic Transparent"/>
          <w:b/>
          <w:bCs/>
          <w:sz w:val="28"/>
          <w:szCs w:val="28"/>
          <w:rtl/>
        </w:rPr>
      </w:pPr>
      <w:r w:rsidRPr="00BB4C2E">
        <w:rPr>
          <w:rFonts w:asciiTheme="majorBidi" w:hAnsiTheme="majorBidi" w:cs="Arabic Transparent" w:hint="cs"/>
          <w:b/>
          <w:bCs/>
          <w:sz w:val="28"/>
          <w:szCs w:val="28"/>
          <w:rtl/>
        </w:rPr>
        <w:t>ن</w:t>
      </w:r>
      <w:r w:rsidR="00B1546E" w:rsidRPr="00BB4C2E">
        <w:rPr>
          <w:rFonts w:asciiTheme="majorBidi" w:hAnsiTheme="majorBidi" w:cs="Arabic Transparent" w:hint="cs"/>
          <w:b/>
          <w:bCs/>
          <w:sz w:val="28"/>
          <w:szCs w:val="28"/>
          <w:rtl/>
        </w:rPr>
        <w:t>بذة مختصرة عن الثورة الفلسطينية</w:t>
      </w:r>
    </w:p>
    <w:p w:rsidR="002E6F98" w:rsidRPr="00745B5E" w:rsidRDefault="002E6F98" w:rsidP="004E0784">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تصاعدت نضالات الشعب الفلسطيني وانتفاضاته في العشرينات والثلاثينات من القرن العشرين وبلغت ذروتها ف</w:t>
      </w:r>
      <w:r w:rsidR="00CF7D4C" w:rsidRPr="00745B5E">
        <w:rPr>
          <w:rFonts w:asciiTheme="majorBidi" w:hAnsiTheme="majorBidi" w:cs="Arabic Transparent" w:hint="cs"/>
          <w:sz w:val="24"/>
          <w:szCs w:val="24"/>
          <w:rtl/>
        </w:rPr>
        <w:t>ي ثورة 1936،</w:t>
      </w:r>
      <w:r w:rsidR="00B548D8" w:rsidRPr="00745B5E">
        <w:rPr>
          <w:rFonts w:asciiTheme="majorBidi" w:hAnsiTheme="majorBidi" w:cs="Arabic Transparent" w:hint="cs"/>
          <w:sz w:val="24"/>
          <w:szCs w:val="24"/>
          <w:rtl/>
        </w:rPr>
        <w:t xml:space="preserve"> ورغم أن الثورة لم </w:t>
      </w:r>
      <w:r w:rsidRPr="00745B5E">
        <w:rPr>
          <w:rFonts w:asciiTheme="majorBidi" w:hAnsiTheme="majorBidi" w:cs="Arabic Transparent" w:hint="cs"/>
          <w:sz w:val="24"/>
          <w:szCs w:val="24"/>
          <w:rtl/>
        </w:rPr>
        <w:t>تحقق أهدافها إلاأن الشعب الفلسطيني لم يرم السلاح ولم يستسلم لواقع الهيم</w:t>
      </w:r>
      <w:r w:rsidR="00CF7D4C" w:rsidRPr="00745B5E">
        <w:rPr>
          <w:rFonts w:asciiTheme="majorBidi" w:hAnsiTheme="majorBidi" w:cs="Arabic Transparent" w:hint="cs"/>
          <w:sz w:val="24"/>
          <w:szCs w:val="24"/>
          <w:rtl/>
        </w:rPr>
        <w:t>نة الاستعمارية والمخطط الصهيوني، وظل يناضل ضد الصهيونية،</w:t>
      </w:r>
      <w:r w:rsidRPr="00745B5E">
        <w:rPr>
          <w:rFonts w:asciiTheme="majorBidi" w:hAnsiTheme="majorBidi" w:cs="Arabic Transparent" w:hint="cs"/>
          <w:sz w:val="24"/>
          <w:szCs w:val="24"/>
          <w:rtl/>
        </w:rPr>
        <w:t xml:space="preserve"> جاء التدخل العربي عام 1948 </w:t>
      </w:r>
      <w:r w:rsidR="007A0768" w:rsidRPr="00745B5E">
        <w:rPr>
          <w:rFonts w:asciiTheme="majorBidi" w:hAnsiTheme="majorBidi" w:cs="Arabic Transparent" w:hint="cs"/>
          <w:sz w:val="24"/>
          <w:szCs w:val="24"/>
          <w:rtl/>
        </w:rPr>
        <w:t>ل</w:t>
      </w:r>
      <w:r w:rsidRPr="00745B5E">
        <w:rPr>
          <w:rFonts w:asciiTheme="majorBidi" w:hAnsiTheme="majorBidi" w:cs="Arabic Transparent" w:hint="cs"/>
          <w:sz w:val="24"/>
          <w:szCs w:val="24"/>
          <w:rtl/>
        </w:rPr>
        <w:t>يسجل أول هزيمة عربية أمام العد</w:t>
      </w:r>
      <w:r w:rsidR="004E0784" w:rsidRPr="00745B5E">
        <w:rPr>
          <w:rFonts w:asciiTheme="majorBidi" w:hAnsiTheme="majorBidi" w:cs="Arabic Transparent" w:hint="cs"/>
          <w:sz w:val="24"/>
          <w:szCs w:val="24"/>
          <w:rtl/>
        </w:rPr>
        <w:t>و الصهيوني على أرض فلسطين, (نجم، 19</w:t>
      </w:r>
      <w:r w:rsidR="00A474CE" w:rsidRPr="00745B5E">
        <w:rPr>
          <w:rFonts w:asciiTheme="majorBidi" w:hAnsiTheme="majorBidi" w:cs="Arabic Transparent" w:hint="cs"/>
          <w:sz w:val="24"/>
          <w:szCs w:val="24"/>
          <w:rtl/>
        </w:rPr>
        <w:t>86 ،ص159</w:t>
      </w:r>
      <w:r w:rsidRPr="00745B5E">
        <w:rPr>
          <w:rFonts w:asciiTheme="majorBidi" w:hAnsiTheme="majorBidi" w:cs="Arabic Transparent" w:hint="cs"/>
          <w:sz w:val="24"/>
          <w:szCs w:val="24"/>
          <w:rtl/>
        </w:rPr>
        <w:t>) وأثناء ذلك قدم الفد</w:t>
      </w:r>
      <w:r w:rsidR="009253B7" w:rsidRPr="00745B5E">
        <w:rPr>
          <w:rFonts w:asciiTheme="majorBidi" w:hAnsiTheme="majorBidi" w:cs="Arabic Transparent" w:hint="cs"/>
          <w:sz w:val="24"/>
          <w:szCs w:val="24"/>
          <w:rtl/>
        </w:rPr>
        <w:t>ائيون تضحيات كبرى ونفذوا عمليات جر</w:t>
      </w:r>
      <w:r w:rsidR="00CF7D4C" w:rsidRPr="00745B5E">
        <w:rPr>
          <w:rFonts w:asciiTheme="majorBidi" w:hAnsiTheme="majorBidi" w:cs="Arabic Transparent" w:hint="cs"/>
          <w:sz w:val="24"/>
          <w:szCs w:val="24"/>
          <w:rtl/>
        </w:rPr>
        <w:t>يئ</w:t>
      </w:r>
      <w:r w:rsidRPr="00745B5E">
        <w:rPr>
          <w:rFonts w:asciiTheme="majorBidi" w:hAnsiTheme="majorBidi" w:cs="Arabic Transparent" w:hint="cs"/>
          <w:sz w:val="24"/>
          <w:szCs w:val="24"/>
          <w:rtl/>
        </w:rPr>
        <w:t>ة خلف خطوط العدو, إلا أن افتقار الشعب الفلسطيني أداته الثورية المنظ</w:t>
      </w:r>
      <w:r w:rsidR="00CF7D4C" w:rsidRPr="00745B5E">
        <w:rPr>
          <w:rFonts w:asciiTheme="majorBidi" w:hAnsiTheme="majorBidi" w:cs="Arabic Transparent" w:hint="cs"/>
          <w:sz w:val="24"/>
          <w:szCs w:val="24"/>
          <w:rtl/>
        </w:rPr>
        <w:t>مة والموحدة أضعف دوره في الصراع،</w:t>
      </w:r>
      <w:r w:rsidRPr="00745B5E">
        <w:rPr>
          <w:rFonts w:asciiTheme="majorBidi" w:hAnsiTheme="majorBidi" w:cs="Arabic Transparent" w:hint="cs"/>
          <w:sz w:val="24"/>
          <w:szCs w:val="24"/>
          <w:rtl/>
        </w:rPr>
        <w:t xml:space="preserve"> من هن</w:t>
      </w:r>
      <w:r w:rsidR="007A0768" w:rsidRPr="00745B5E">
        <w:rPr>
          <w:rFonts w:asciiTheme="majorBidi" w:hAnsiTheme="majorBidi" w:cs="Arabic Transparent" w:hint="cs"/>
          <w:sz w:val="24"/>
          <w:szCs w:val="24"/>
          <w:rtl/>
        </w:rPr>
        <w:t>ا فإن الأنظمة العربية والقوى الع</w:t>
      </w:r>
      <w:r w:rsidRPr="00745B5E">
        <w:rPr>
          <w:rFonts w:asciiTheme="majorBidi" w:hAnsiTheme="majorBidi" w:cs="Arabic Transparent" w:hint="cs"/>
          <w:sz w:val="24"/>
          <w:szCs w:val="24"/>
          <w:rtl/>
        </w:rPr>
        <w:t xml:space="preserve">ربية الثورية والقوى الفلسطينية الوطنية وجدوا في انبثاق منظمة التحرير الفلسطينية ضرورتها للتعبير </w:t>
      </w:r>
      <w:r w:rsidR="00CF7D4C" w:rsidRPr="00745B5E">
        <w:rPr>
          <w:rFonts w:asciiTheme="majorBidi" w:hAnsiTheme="majorBidi" w:cs="Arabic Transparent" w:hint="cs"/>
          <w:sz w:val="24"/>
          <w:szCs w:val="24"/>
          <w:rtl/>
        </w:rPr>
        <w:t>عن الهوية الوطنية الفلسطينية،</w:t>
      </w:r>
      <w:r w:rsidRPr="00745B5E">
        <w:rPr>
          <w:rFonts w:asciiTheme="majorBidi" w:hAnsiTheme="majorBidi" w:cs="Arabic Transparent" w:hint="cs"/>
          <w:sz w:val="24"/>
          <w:szCs w:val="24"/>
          <w:rtl/>
        </w:rPr>
        <w:t xml:space="preserve"> وللعمل على توحيد ا</w:t>
      </w:r>
      <w:r w:rsidR="00CF7D4C" w:rsidRPr="00745B5E">
        <w:rPr>
          <w:rFonts w:asciiTheme="majorBidi" w:hAnsiTheme="majorBidi" w:cs="Arabic Transparent" w:hint="cs"/>
          <w:sz w:val="24"/>
          <w:szCs w:val="24"/>
          <w:rtl/>
        </w:rPr>
        <w:t>لأطر التنظيمية للقوى الفلسطينية، وتعميق خطها السياسي والنضالي،</w:t>
      </w:r>
      <w:r w:rsidRPr="00745B5E">
        <w:rPr>
          <w:rFonts w:asciiTheme="majorBidi" w:hAnsiTheme="majorBidi" w:cs="Arabic Transparent" w:hint="cs"/>
          <w:sz w:val="24"/>
          <w:szCs w:val="24"/>
          <w:rtl/>
        </w:rPr>
        <w:t xml:space="preserve"> ورغم أن المنظمة عند انبثاقها لم تمثل تنظيميا القوى الفلسطينية ال</w:t>
      </w:r>
      <w:r w:rsidR="00CF7D4C" w:rsidRPr="00745B5E">
        <w:rPr>
          <w:rFonts w:asciiTheme="majorBidi" w:hAnsiTheme="majorBidi" w:cs="Arabic Transparent" w:hint="cs"/>
          <w:sz w:val="24"/>
          <w:szCs w:val="24"/>
          <w:rtl/>
        </w:rPr>
        <w:t>ثورية التي كانت تعمل بمعزل عنها،</w:t>
      </w:r>
      <w:r w:rsidRPr="00745B5E">
        <w:rPr>
          <w:rFonts w:asciiTheme="majorBidi" w:hAnsiTheme="majorBidi" w:cs="Arabic Transparent" w:hint="cs"/>
          <w:sz w:val="24"/>
          <w:szCs w:val="24"/>
          <w:rtl/>
        </w:rPr>
        <w:t xml:space="preserve"> إلا أن انبثاقها أعطى دفعا لهذه القوى التي اختار بعضها عام 1965 طريقا مستقلا عن سياسات الأنظمة ومواقفها باتباع أسلوب الكفاح المسلح طريقا للتحرر والبدء بتنفيذ العمليات الفدائية ضد العدو ومؤسساته.</w:t>
      </w:r>
      <w:r w:rsidR="009253B7" w:rsidRPr="00745B5E">
        <w:rPr>
          <w:rFonts w:asciiTheme="majorBidi" w:hAnsiTheme="majorBidi" w:cs="Arabic Transparent" w:hint="cs"/>
          <w:sz w:val="24"/>
          <w:szCs w:val="24"/>
          <w:rtl/>
        </w:rPr>
        <w:t xml:space="preserve"> </w:t>
      </w:r>
      <w:r w:rsidR="00FC5528" w:rsidRPr="00745B5E">
        <w:rPr>
          <w:rFonts w:asciiTheme="majorBidi" w:hAnsiTheme="majorBidi" w:cs="Arabic Transparent" w:hint="cs"/>
          <w:sz w:val="24"/>
          <w:szCs w:val="24"/>
          <w:rtl/>
        </w:rPr>
        <w:t>وبعد الخامس من حزيران 1967 انضمت جميع القوى الفلسطينية إلى مسيرة العمل الفدائي وبرزت للمقاومة الفلسطينية مكانة رفيعة في أوساط الجماهير التي منحتها كل الدعم والاسناد فكانت رأس الرمح في م</w:t>
      </w:r>
      <w:r w:rsidR="00205D50" w:rsidRPr="00745B5E">
        <w:rPr>
          <w:rFonts w:asciiTheme="majorBidi" w:hAnsiTheme="majorBidi" w:cs="Arabic Transparent" w:hint="cs"/>
          <w:sz w:val="24"/>
          <w:szCs w:val="24"/>
          <w:rtl/>
        </w:rPr>
        <w:t>واج</w:t>
      </w:r>
      <w:r w:rsidR="00FC5528" w:rsidRPr="00745B5E">
        <w:rPr>
          <w:rFonts w:asciiTheme="majorBidi" w:hAnsiTheme="majorBidi" w:cs="Arabic Transparent" w:hint="cs"/>
          <w:sz w:val="24"/>
          <w:szCs w:val="24"/>
          <w:rtl/>
        </w:rPr>
        <w:t>هة الصهاينة.</w:t>
      </w:r>
    </w:p>
    <w:p w:rsidR="00BB4C2E" w:rsidRPr="00745B5E" w:rsidRDefault="00FC5528" w:rsidP="00A474CE">
      <w:pPr>
        <w:bidi/>
        <w:spacing w:line="240" w:lineRule="auto"/>
        <w:jc w:val="both"/>
        <w:rPr>
          <w:rFonts w:asciiTheme="majorBidi" w:hAnsiTheme="majorBidi" w:cs="Arabic Transparent"/>
          <w:sz w:val="24"/>
          <w:szCs w:val="24"/>
          <w:rtl/>
        </w:rPr>
      </w:pPr>
      <w:r w:rsidRPr="00745B5E">
        <w:rPr>
          <w:rFonts w:asciiTheme="majorBidi" w:hAnsiTheme="majorBidi" w:cs="Arabic Transparent" w:hint="cs"/>
          <w:sz w:val="24"/>
          <w:szCs w:val="24"/>
          <w:rtl/>
        </w:rPr>
        <w:t xml:space="preserve">وكانت فصائل الثورة الفلسطينية تؤمن بأن حرية شعبنا لن تتحقق إلا من خلال كفاحنا المستمر لأن طموحنا الثوري في بناء دولة فلسطينية مستقلة, لن يرى النور إلا بالتصدي الشجاع للمؤامرات الامبريالية الصهيونية, والكفاح الذي نخوضه يربطنا أساسا بهدف تحرير الأرض وعودة الانسان الفلسطيني إلى نفسه من خلال عودته إلى أرضه المحررة الحرة. (فلسطين الثورة </w:t>
      </w:r>
      <w:r w:rsidR="00A474CE" w:rsidRPr="00745B5E">
        <w:rPr>
          <w:rFonts w:asciiTheme="majorBidi" w:hAnsiTheme="majorBidi" w:cs="Arabic Transparent" w:hint="cs"/>
          <w:sz w:val="24"/>
          <w:szCs w:val="24"/>
          <w:rtl/>
        </w:rPr>
        <w:t>،</w:t>
      </w:r>
      <w:r w:rsidRPr="00745B5E">
        <w:rPr>
          <w:rFonts w:asciiTheme="majorBidi" w:hAnsiTheme="majorBidi" w:cs="Arabic Transparent" w:hint="cs"/>
          <w:sz w:val="24"/>
          <w:szCs w:val="24"/>
          <w:rtl/>
        </w:rPr>
        <w:t>1977</w:t>
      </w:r>
      <w:r w:rsidR="00A474CE" w:rsidRPr="00745B5E">
        <w:rPr>
          <w:rFonts w:asciiTheme="majorBidi" w:hAnsiTheme="majorBidi" w:cs="Arabic Transparent" w:hint="cs"/>
          <w:sz w:val="24"/>
          <w:szCs w:val="24"/>
          <w:rtl/>
        </w:rPr>
        <w:t>، ص3</w:t>
      </w:r>
      <w:r w:rsidRPr="00745B5E">
        <w:rPr>
          <w:rFonts w:asciiTheme="majorBidi" w:hAnsiTheme="majorBidi" w:cs="Arabic Transparent" w:hint="cs"/>
          <w:sz w:val="24"/>
          <w:szCs w:val="24"/>
          <w:rtl/>
        </w:rPr>
        <w:t>).</w:t>
      </w:r>
    </w:p>
    <w:p w:rsidR="00416F83" w:rsidRPr="00BB4C2E" w:rsidRDefault="00416F83" w:rsidP="00416F83">
      <w:pPr>
        <w:bidi/>
        <w:spacing w:line="240" w:lineRule="auto"/>
        <w:jc w:val="both"/>
        <w:rPr>
          <w:rFonts w:asciiTheme="majorBidi" w:hAnsiTheme="majorBidi" w:cs="Arabic Transparent"/>
          <w:sz w:val="28"/>
          <w:szCs w:val="28"/>
          <w:rtl/>
        </w:rPr>
      </w:pPr>
      <w:r w:rsidRPr="00745B5E">
        <w:rPr>
          <w:rFonts w:asciiTheme="majorBidi" w:hAnsiTheme="majorBidi" w:cs="Arabic Transparent" w:hint="cs"/>
          <w:sz w:val="24"/>
          <w:szCs w:val="24"/>
          <w:rtl/>
        </w:rPr>
        <w:t>إن الشعب الفلسطيني كان يحاول أن يتمسك بحق ثابت له في أرض وطنه وكان يحاول فرض إرادته على الأرض وعلى سائر الأمور التي تنطلق من السيادة على الأرض, وذلك من خلال إقامة حكم وطني يتولى وضع التشريعات وتطبيقها وإقامة المؤسسات, وإدارة الخدمات وتوفير الأسس الاقتصادية التي تؤمن تنمية المجتمع واستيعاب طاقاته البشرية وإتاحة الفرصة لقدراته الابداعية (الدجاني, 2000, ص 1483).</w:t>
      </w:r>
    </w:p>
    <w:p w:rsidR="00FC5528" w:rsidRPr="00BB4C2E" w:rsidRDefault="008E10B1" w:rsidP="00986A35">
      <w:pPr>
        <w:bidi/>
        <w:spacing w:line="240" w:lineRule="auto"/>
        <w:jc w:val="center"/>
        <w:rPr>
          <w:rFonts w:asciiTheme="majorBidi" w:hAnsiTheme="majorBidi" w:cs="Arabic Transparent"/>
          <w:b/>
          <w:bCs/>
          <w:sz w:val="28"/>
          <w:szCs w:val="28"/>
          <w:rtl/>
        </w:rPr>
      </w:pPr>
      <w:r w:rsidRPr="00BB4C2E">
        <w:rPr>
          <w:rFonts w:asciiTheme="majorBidi" w:hAnsiTheme="majorBidi" w:cs="Arabic Transparent" w:hint="cs"/>
          <w:b/>
          <w:bCs/>
          <w:sz w:val="28"/>
          <w:szCs w:val="28"/>
          <w:rtl/>
        </w:rPr>
        <w:t>أشكال التأليف ا</w:t>
      </w:r>
      <w:r w:rsidR="00C41D87">
        <w:rPr>
          <w:rFonts w:asciiTheme="majorBidi" w:hAnsiTheme="majorBidi" w:cs="Arabic Transparent" w:hint="cs"/>
          <w:b/>
          <w:bCs/>
          <w:sz w:val="28"/>
          <w:szCs w:val="28"/>
          <w:rtl/>
        </w:rPr>
        <w:t>لغنائي لأغاني الثورة الفلسطينية</w:t>
      </w:r>
    </w:p>
    <w:p w:rsidR="008E10B1" w:rsidRPr="00FC6FA4" w:rsidRDefault="00205D50" w:rsidP="00CF7D4C">
      <w:pPr>
        <w:bidi/>
        <w:spacing w:line="240" w:lineRule="auto"/>
        <w:jc w:val="both"/>
        <w:rPr>
          <w:rFonts w:asciiTheme="majorBidi" w:hAnsiTheme="majorBidi" w:cs="Arabic Transparent"/>
          <w:sz w:val="24"/>
          <w:szCs w:val="24"/>
          <w:rtl/>
        </w:rPr>
      </w:pPr>
      <w:r w:rsidRPr="00FC6FA4">
        <w:rPr>
          <w:rFonts w:asciiTheme="majorBidi" w:hAnsiTheme="majorBidi" w:cs="Arabic Transparent" w:hint="cs"/>
          <w:sz w:val="24"/>
          <w:szCs w:val="24"/>
          <w:rtl/>
        </w:rPr>
        <w:t>للغناء العربي أنواع وأشكال أو صيغ</w:t>
      </w:r>
      <w:r w:rsidR="008E10B1" w:rsidRPr="00FC6FA4">
        <w:rPr>
          <w:rFonts w:asciiTheme="majorBidi" w:hAnsiTheme="majorBidi" w:cs="Arabic Transparent" w:hint="cs"/>
          <w:sz w:val="24"/>
          <w:szCs w:val="24"/>
          <w:rtl/>
        </w:rPr>
        <w:t xml:space="preserve"> معينة ولكل نوع من هذه الأنواع سمات معينة وإطار خاص سواء من حيث النظم أي التأليف اللفظي أو البناء اللحني الذي يلتزم به كل من المؤلف والملحن. وهذه الأنواع هي: القصيدة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الموشح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الدور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الموال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الطقطوقة (الاهزوجة)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المونولوج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الأغنية الشعبية </w:t>
      </w:r>
      <w:r w:rsidR="008E10B1" w:rsidRPr="00FC6FA4">
        <w:rPr>
          <w:rFonts w:asciiTheme="majorBidi" w:hAnsiTheme="majorBidi" w:cs="Arabic Transparent"/>
          <w:sz w:val="24"/>
          <w:szCs w:val="24"/>
          <w:rtl/>
        </w:rPr>
        <w:t>–</w:t>
      </w:r>
      <w:r w:rsidR="00486B10" w:rsidRPr="00FC6FA4">
        <w:rPr>
          <w:rFonts w:asciiTheme="majorBidi" w:hAnsiTheme="majorBidi" w:cs="Arabic Transparent" w:hint="cs"/>
          <w:sz w:val="24"/>
          <w:szCs w:val="24"/>
          <w:rtl/>
        </w:rPr>
        <w:t xml:space="preserve"> الأغاني الديني</w:t>
      </w:r>
      <w:r w:rsidR="008E10B1" w:rsidRPr="00FC6FA4">
        <w:rPr>
          <w:rFonts w:asciiTheme="majorBidi" w:hAnsiTheme="majorBidi" w:cs="Arabic Transparent" w:hint="cs"/>
          <w:sz w:val="24"/>
          <w:szCs w:val="24"/>
          <w:rtl/>
        </w:rPr>
        <w:t xml:space="preserve">ة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النشيد.</w:t>
      </w:r>
      <w:r w:rsidR="005D60EA" w:rsidRPr="00FC6FA4">
        <w:rPr>
          <w:rFonts w:asciiTheme="majorBidi" w:hAnsiTheme="majorBidi" w:cs="Arabic Transparent" w:hint="cs"/>
          <w:sz w:val="24"/>
          <w:szCs w:val="24"/>
          <w:rtl/>
        </w:rPr>
        <w:t>.....</w:t>
      </w:r>
      <w:r w:rsidR="00486B10" w:rsidRPr="00FC6FA4">
        <w:rPr>
          <w:rFonts w:asciiTheme="majorBidi" w:hAnsiTheme="majorBidi" w:cs="Arabic Transparent" w:hint="cs"/>
          <w:sz w:val="24"/>
          <w:szCs w:val="24"/>
          <w:rtl/>
        </w:rPr>
        <w:t xml:space="preserve"> </w:t>
      </w:r>
      <w:r w:rsidR="008E10B1" w:rsidRPr="00FC6FA4">
        <w:rPr>
          <w:rFonts w:asciiTheme="majorBidi" w:hAnsiTheme="majorBidi" w:cs="Arabic Transparent" w:hint="cs"/>
          <w:sz w:val="24"/>
          <w:szCs w:val="24"/>
          <w:rtl/>
        </w:rPr>
        <w:t xml:space="preserve">واغاني الثورة الفلسطينية اقتصرت على </w:t>
      </w:r>
      <w:r w:rsidR="00CF7D4C" w:rsidRPr="00FC6FA4">
        <w:rPr>
          <w:rFonts w:asciiTheme="majorBidi" w:hAnsiTheme="majorBidi" w:cs="Arabic Transparent" w:hint="cs"/>
          <w:sz w:val="24"/>
          <w:szCs w:val="24"/>
          <w:rtl/>
        </w:rPr>
        <w:t>خمسة</w:t>
      </w:r>
      <w:r w:rsidR="008E10B1" w:rsidRPr="00FC6FA4">
        <w:rPr>
          <w:rFonts w:asciiTheme="majorBidi" w:hAnsiTheme="majorBidi" w:cs="Arabic Transparent" w:hint="cs"/>
          <w:sz w:val="24"/>
          <w:szCs w:val="24"/>
          <w:rtl/>
        </w:rPr>
        <w:t xml:space="preserve"> أنواع من أشكال التأليف العربي وهي: (القصيدة </w:t>
      </w:r>
      <w:r w:rsidR="008E10B1" w:rsidRPr="00FC6FA4">
        <w:rPr>
          <w:rFonts w:asciiTheme="majorBidi" w:hAnsiTheme="majorBidi" w:cs="Arabic Transparent"/>
          <w:sz w:val="24"/>
          <w:szCs w:val="24"/>
          <w:rtl/>
        </w:rPr>
        <w:t>–</w:t>
      </w:r>
      <w:r w:rsidR="00CF7D4C" w:rsidRPr="00FC6FA4">
        <w:rPr>
          <w:rFonts w:asciiTheme="majorBidi" w:hAnsiTheme="majorBidi" w:cs="Arabic Transparent" w:hint="cs"/>
          <w:sz w:val="24"/>
          <w:szCs w:val="24"/>
          <w:rtl/>
        </w:rPr>
        <w:t xml:space="preserve"> النشيد -</w:t>
      </w:r>
      <w:r w:rsidR="008E10B1" w:rsidRPr="00FC6FA4">
        <w:rPr>
          <w:rFonts w:asciiTheme="majorBidi" w:hAnsiTheme="majorBidi" w:cs="Arabic Transparent" w:hint="cs"/>
          <w:sz w:val="24"/>
          <w:szCs w:val="24"/>
          <w:rtl/>
        </w:rPr>
        <w:t xml:space="preserve"> الموال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الاهازيج (الأغاني الكلاسيكية) </w:t>
      </w:r>
      <w:r w:rsidR="008E10B1" w:rsidRPr="00FC6FA4">
        <w:rPr>
          <w:rFonts w:asciiTheme="majorBidi" w:hAnsiTheme="majorBidi" w:cs="Arabic Transparent"/>
          <w:sz w:val="24"/>
          <w:szCs w:val="24"/>
          <w:rtl/>
        </w:rPr>
        <w:t>–</w:t>
      </w:r>
      <w:r w:rsidR="008E10B1" w:rsidRPr="00FC6FA4">
        <w:rPr>
          <w:rFonts w:asciiTheme="majorBidi" w:hAnsiTheme="majorBidi" w:cs="Arabic Transparent" w:hint="cs"/>
          <w:sz w:val="24"/>
          <w:szCs w:val="24"/>
          <w:rtl/>
        </w:rPr>
        <w:t xml:space="preserve"> الاغاني الشعبية) لمناسبتها للدور الذي تلعبه هذه الأغاني والذي يتلاءم مع الغناء الوطني.</w:t>
      </w:r>
    </w:p>
    <w:p w:rsidR="008E10B1" w:rsidRPr="00FC6FA4" w:rsidRDefault="008E10B1" w:rsidP="00986A35">
      <w:pPr>
        <w:bidi/>
        <w:spacing w:line="240" w:lineRule="auto"/>
        <w:jc w:val="both"/>
        <w:rPr>
          <w:rFonts w:asciiTheme="majorBidi" w:hAnsiTheme="majorBidi" w:cs="Arabic Transparent"/>
          <w:sz w:val="24"/>
          <w:szCs w:val="24"/>
          <w:rtl/>
        </w:rPr>
      </w:pPr>
      <w:r w:rsidRPr="00FC6FA4">
        <w:rPr>
          <w:rFonts w:asciiTheme="majorBidi" w:hAnsiTheme="majorBidi" w:cs="Arabic Transparent" w:hint="cs"/>
          <w:b/>
          <w:bCs/>
          <w:sz w:val="24"/>
          <w:szCs w:val="24"/>
          <w:rtl/>
        </w:rPr>
        <w:t>فالقصيدة</w:t>
      </w:r>
      <w:r w:rsidR="0020779D" w:rsidRPr="00FC6FA4">
        <w:rPr>
          <w:rFonts w:asciiTheme="majorBidi" w:hAnsiTheme="majorBidi" w:cs="Arabic Transparent" w:hint="cs"/>
          <w:b/>
          <w:bCs/>
          <w:sz w:val="24"/>
          <w:szCs w:val="24"/>
          <w:rtl/>
        </w:rPr>
        <w:t>:</w:t>
      </w:r>
      <w:r w:rsidRPr="00FC6FA4">
        <w:rPr>
          <w:rFonts w:asciiTheme="majorBidi" w:hAnsiTheme="majorBidi" w:cs="Arabic Transparent" w:hint="cs"/>
          <w:sz w:val="24"/>
          <w:szCs w:val="24"/>
          <w:rtl/>
        </w:rPr>
        <w:t xml:space="preserve"> هي عبارة عن شعر عربي فصيح تتكون من مجموعة من الأبيات الشعرية الموزونة والمقفاة ذات البحر الشعري الواحد وينفرد المطرب بأدائها دون مصاحبة لجماعة المنشدين.</w:t>
      </w:r>
      <w:r w:rsidR="00486B10" w:rsidRPr="00FC6FA4">
        <w:rPr>
          <w:rFonts w:asciiTheme="majorBidi" w:hAnsiTheme="majorBidi" w:cs="Arabic Transparent" w:hint="cs"/>
          <w:sz w:val="24"/>
          <w:szCs w:val="24"/>
          <w:rtl/>
        </w:rPr>
        <w:t xml:space="preserve"> </w:t>
      </w:r>
      <w:r w:rsidRPr="00FC6FA4">
        <w:rPr>
          <w:rFonts w:asciiTheme="majorBidi" w:hAnsiTheme="majorBidi" w:cs="Arabic Transparent" w:hint="cs"/>
          <w:sz w:val="24"/>
          <w:szCs w:val="24"/>
          <w:rtl/>
        </w:rPr>
        <w:t>وكانت القصيدة في مرحلتها الأولى تعتمد على الارتجال ولم يكن لها لحن ثابت وعلى يد عبده الحامول</w:t>
      </w:r>
      <w:r w:rsidR="00D07D24" w:rsidRPr="00FC6FA4">
        <w:rPr>
          <w:rFonts w:asciiTheme="majorBidi" w:hAnsiTheme="majorBidi" w:cs="Arabic Transparent" w:hint="cs"/>
          <w:sz w:val="24"/>
          <w:szCs w:val="24"/>
          <w:rtl/>
        </w:rPr>
        <w:t>ي</w:t>
      </w:r>
      <w:r w:rsidRPr="00FC6FA4">
        <w:rPr>
          <w:rFonts w:asciiTheme="majorBidi" w:hAnsiTheme="majorBidi" w:cs="Arabic Transparent" w:hint="cs"/>
          <w:sz w:val="24"/>
          <w:szCs w:val="24"/>
          <w:rtl/>
        </w:rPr>
        <w:t xml:space="preserve"> </w:t>
      </w:r>
      <w:r w:rsidR="00A338FB" w:rsidRPr="00FC6FA4">
        <w:rPr>
          <w:rFonts w:asciiTheme="majorBidi" w:hAnsiTheme="majorBidi" w:cs="Arabic Transparent" w:hint="cs"/>
          <w:sz w:val="24"/>
          <w:szCs w:val="24"/>
          <w:rtl/>
        </w:rPr>
        <w:t xml:space="preserve">أصبح لها بناء لحني لا يخرج عنه كل من يؤديها من المغنيين. </w:t>
      </w:r>
    </w:p>
    <w:p w:rsidR="00A338FB" w:rsidRPr="00FC6FA4" w:rsidRDefault="00A338FB" w:rsidP="00A474CE">
      <w:pPr>
        <w:bidi/>
        <w:spacing w:line="240" w:lineRule="auto"/>
        <w:jc w:val="both"/>
        <w:rPr>
          <w:rFonts w:asciiTheme="majorBidi" w:hAnsiTheme="majorBidi" w:cs="Arabic Transparent"/>
          <w:sz w:val="24"/>
          <w:szCs w:val="24"/>
        </w:rPr>
      </w:pPr>
      <w:r w:rsidRPr="00FC6FA4">
        <w:rPr>
          <w:rFonts w:asciiTheme="majorBidi" w:hAnsiTheme="majorBidi" w:cs="Arabic Transparent" w:hint="cs"/>
          <w:sz w:val="24"/>
          <w:szCs w:val="24"/>
          <w:rtl/>
        </w:rPr>
        <w:lastRenderedPageBreak/>
        <w:t xml:space="preserve">ويتوقف مهدي سردانة (سردانة </w:t>
      </w:r>
      <w:r w:rsidR="00A474CE" w:rsidRPr="00FC6FA4">
        <w:rPr>
          <w:rFonts w:asciiTheme="majorBidi" w:hAnsiTheme="majorBidi" w:cs="Arabic Transparent" w:hint="cs"/>
          <w:sz w:val="24"/>
          <w:szCs w:val="24"/>
          <w:rtl/>
        </w:rPr>
        <w:t>،</w:t>
      </w:r>
      <w:r w:rsidRPr="00FC6FA4">
        <w:rPr>
          <w:rFonts w:asciiTheme="majorBidi" w:hAnsiTheme="majorBidi" w:cs="Arabic Transparent" w:hint="cs"/>
          <w:sz w:val="24"/>
          <w:szCs w:val="24"/>
          <w:rtl/>
        </w:rPr>
        <w:t xml:space="preserve"> د </w:t>
      </w:r>
      <w:r w:rsidR="00A474CE" w:rsidRPr="00FC6FA4">
        <w:rPr>
          <w:rFonts w:asciiTheme="majorBidi" w:hAnsiTheme="majorBidi" w:cs="Arabic Transparent"/>
          <w:sz w:val="24"/>
          <w:szCs w:val="24"/>
          <w:rtl/>
        </w:rPr>
        <w:t>–</w:t>
      </w:r>
      <w:r w:rsidRPr="00FC6FA4">
        <w:rPr>
          <w:rFonts w:asciiTheme="majorBidi" w:hAnsiTheme="majorBidi" w:cs="Arabic Transparent" w:hint="cs"/>
          <w:sz w:val="24"/>
          <w:szCs w:val="24"/>
          <w:rtl/>
        </w:rPr>
        <w:t xml:space="preserve"> ت</w:t>
      </w:r>
      <w:r w:rsidR="00A474CE" w:rsidRPr="00FC6FA4">
        <w:rPr>
          <w:rFonts w:asciiTheme="majorBidi" w:hAnsiTheme="majorBidi" w:cs="Arabic Transparent" w:hint="cs"/>
          <w:sz w:val="24"/>
          <w:szCs w:val="24"/>
          <w:rtl/>
        </w:rPr>
        <w:t xml:space="preserve"> ، ص12</w:t>
      </w:r>
      <w:r w:rsidRPr="00FC6FA4">
        <w:rPr>
          <w:rFonts w:asciiTheme="majorBidi" w:hAnsiTheme="majorBidi" w:cs="Arabic Transparent" w:hint="cs"/>
          <w:sz w:val="24"/>
          <w:szCs w:val="24"/>
          <w:rtl/>
        </w:rPr>
        <w:t>) عند تجربة حليم الرومي كونه الأب الروحي للقصيدة المغناة في فلسطين</w:t>
      </w:r>
      <w:r w:rsidR="006A08B4" w:rsidRPr="00FC6FA4">
        <w:rPr>
          <w:rFonts w:asciiTheme="majorBidi" w:hAnsiTheme="majorBidi" w:cs="Arabic Transparent" w:hint="cs"/>
          <w:sz w:val="24"/>
          <w:szCs w:val="24"/>
          <w:rtl/>
        </w:rPr>
        <w:t xml:space="preserve"> ويرى أنه أبدع في تلحين القصائد،</w:t>
      </w:r>
      <w:r w:rsidRPr="00FC6FA4">
        <w:rPr>
          <w:rFonts w:asciiTheme="majorBidi" w:hAnsiTheme="majorBidi" w:cs="Arabic Transparent" w:hint="cs"/>
          <w:sz w:val="24"/>
          <w:szCs w:val="24"/>
          <w:rtl/>
        </w:rPr>
        <w:t xml:space="preserve"> وجاء بعده ملحنون من فلسطين اهتموا بالتلحين وفق أسلوب ا</w:t>
      </w:r>
      <w:r w:rsidR="006A08B4" w:rsidRPr="00FC6FA4">
        <w:rPr>
          <w:rFonts w:asciiTheme="majorBidi" w:hAnsiTheme="majorBidi" w:cs="Arabic Transparent" w:hint="cs"/>
          <w:sz w:val="24"/>
          <w:szCs w:val="24"/>
          <w:rtl/>
        </w:rPr>
        <w:t>لقصائد المغناة منهم وجيه بدرخان، طه العجيل،</w:t>
      </w:r>
      <w:r w:rsidRPr="00FC6FA4">
        <w:rPr>
          <w:rFonts w:asciiTheme="majorBidi" w:hAnsiTheme="majorBidi" w:cs="Arabic Transparent" w:hint="cs"/>
          <w:sz w:val="24"/>
          <w:szCs w:val="24"/>
          <w:rtl/>
        </w:rPr>
        <w:t xml:space="preserve"> غازي الش</w:t>
      </w:r>
      <w:r w:rsidR="006A08B4" w:rsidRPr="00FC6FA4">
        <w:rPr>
          <w:rFonts w:asciiTheme="majorBidi" w:hAnsiTheme="majorBidi" w:cs="Arabic Transparent" w:hint="cs"/>
          <w:sz w:val="24"/>
          <w:szCs w:val="24"/>
          <w:rtl/>
        </w:rPr>
        <w:t>رقاوي، صبري محمود،</w:t>
      </w:r>
      <w:r w:rsidR="00D07D24" w:rsidRPr="00FC6FA4">
        <w:rPr>
          <w:rFonts w:asciiTheme="majorBidi" w:hAnsiTheme="majorBidi" w:cs="Arabic Transparent" w:hint="cs"/>
          <w:sz w:val="24"/>
          <w:szCs w:val="24"/>
          <w:rtl/>
        </w:rPr>
        <w:t xml:space="preserve"> وجميل العاص</w:t>
      </w:r>
      <w:r w:rsidR="006A08B4" w:rsidRPr="00FC6FA4">
        <w:rPr>
          <w:rFonts w:asciiTheme="majorBidi" w:hAnsiTheme="majorBidi" w:cs="Arabic Transparent" w:hint="cs"/>
          <w:sz w:val="24"/>
          <w:szCs w:val="24"/>
          <w:rtl/>
        </w:rPr>
        <w:t>،</w:t>
      </w:r>
      <w:r w:rsidRPr="00FC6FA4">
        <w:rPr>
          <w:rFonts w:asciiTheme="majorBidi" w:hAnsiTheme="majorBidi" w:cs="Arabic Transparent" w:hint="cs"/>
          <w:sz w:val="24"/>
          <w:szCs w:val="24"/>
          <w:rtl/>
        </w:rPr>
        <w:t xml:space="preserve"> والقصيدة المغناة في فلسطين </w:t>
      </w:r>
      <w:r w:rsidR="00486B10" w:rsidRPr="00FC6FA4">
        <w:rPr>
          <w:rFonts w:asciiTheme="majorBidi" w:hAnsiTheme="majorBidi" w:cs="Arabic Transparent" w:hint="cs"/>
          <w:sz w:val="24"/>
          <w:szCs w:val="24"/>
          <w:rtl/>
        </w:rPr>
        <w:t>وقفت على قضية</w:t>
      </w:r>
      <w:r w:rsidRPr="00FC6FA4">
        <w:rPr>
          <w:rFonts w:asciiTheme="majorBidi" w:hAnsiTheme="majorBidi" w:cs="Arabic Transparent" w:hint="cs"/>
          <w:sz w:val="24"/>
          <w:szCs w:val="24"/>
          <w:rtl/>
        </w:rPr>
        <w:t xml:space="preserve"> واحدة هي الانشاد للأرض والنضال ولم تتناول مشاعر الحب والعاطفة.</w:t>
      </w:r>
    </w:p>
    <w:p w:rsidR="00976D9B" w:rsidRPr="00FC6FA4" w:rsidRDefault="00976D9B" w:rsidP="00A474CE">
      <w:pPr>
        <w:bidi/>
        <w:spacing w:line="240" w:lineRule="auto"/>
        <w:jc w:val="both"/>
        <w:rPr>
          <w:rFonts w:asciiTheme="majorBidi" w:hAnsiTheme="majorBidi" w:cs="Arabic Transparent"/>
          <w:sz w:val="24"/>
          <w:szCs w:val="24"/>
          <w:rtl/>
        </w:rPr>
      </w:pPr>
      <w:r w:rsidRPr="00FC6FA4">
        <w:rPr>
          <w:rFonts w:asciiTheme="majorBidi" w:hAnsiTheme="majorBidi" w:cs="Arabic Transparent" w:hint="cs"/>
          <w:b/>
          <w:bCs/>
          <w:sz w:val="24"/>
          <w:szCs w:val="24"/>
          <w:rtl/>
        </w:rPr>
        <w:t>أما الموال</w:t>
      </w:r>
      <w:r w:rsidRPr="00FC6FA4">
        <w:rPr>
          <w:rFonts w:asciiTheme="majorBidi" w:hAnsiTheme="majorBidi" w:cs="Arabic Transparent" w:hint="cs"/>
          <w:sz w:val="24"/>
          <w:szCs w:val="24"/>
          <w:rtl/>
        </w:rPr>
        <w:t>:</w:t>
      </w:r>
      <w:r w:rsidR="004500DA" w:rsidRPr="00FC6FA4">
        <w:rPr>
          <w:rFonts w:asciiTheme="majorBidi" w:hAnsiTheme="majorBidi" w:cs="Arabic Transparent"/>
          <w:sz w:val="24"/>
          <w:szCs w:val="24"/>
        </w:rPr>
        <w:t xml:space="preserve"> </w:t>
      </w:r>
      <w:r w:rsidRPr="00FC6FA4">
        <w:rPr>
          <w:rFonts w:asciiTheme="majorBidi" w:hAnsiTheme="majorBidi" w:cs="Arabic Transparent" w:hint="cs"/>
          <w:sz w:val="24"/>
          <w:szCs w:val="24"/>
          <w:rtl/>
        </w:rPr>
        <w:t>فيرى الباحث والملحن الفلسطيني مهدي سردانة (سردانة</w:t>
      </w:r>
      <w:r w:rsidR="00A474CE" w:rsidRPr="00FC6FA4">
        <w:rPr>
          <w:rFonts w:asciiTheme="majorBidi" w:hAnsiTheme="majorBidi" w:cs="Arabic Transparent" w:hint="cs"/>
          <w:sz w:val="24"/>
          <w:szCs w:val="24"/>
          <w:rtl/>
        </w:rPr>
        <w:t>،</w:t>
      </w:r>
      <w:r w:rsidRPr="00FC6FA4">
        <w:rPr>
          <w:rFonts w:asciiTheme="majorBidi" w:hAnsiTheme="majorBidi" w:cs="Arabic Transparent" w:hint="cs"/>
          <w:sz w:val="24"/>
          <w:szCs w:val="24"/>
          <w:rtl/>
        </w:rPr>
        <w:t xml:space="preserve"> د- ت</w:t>
      </w:r>
      <w:r w:rsidR="00A474CE" w:rsidRPr="00FC6FA4">
        <w:rPr>
          <w:rFonts w:asciiTheme="majorBidi" w:hAnsiTheme="majorBidi" w:cs="Arabic Transparent" w:hint="cs"/>
          <w:sz w:val="24"/>
          <w:szCs w:val="24"/>
          <w:rtl/>
        </w:rPr>
        <w:t xml:space="preserve"> ،ص17</w:t>
      </w:r>
      <w:r w:rsidRPr="00FC6FA4">
        <w:rPr>
          <w:rFonts w:asciiTheme="majorBidi" w:hAnsiTheme="majorBidi" w:cs="Arabic Transparent" w:hint="cs"/>
          <w:sz w:val="24"/>
          <w:szCs w:val="24"/>
          <w:rtl/>
        </w:rPr>
        <w:t>) أن الموال أحد القوالب الغنائية الهامة في الغناء العربي والمحور الأساسي لفن الغناء الارتجالي حيث يستغرق المؤدي قمة ابداعه في التطريب والانتقال والتحليق بين المقامات الموسيقية والوصول إلى حال من النشوة لدى المستمع وفي فلسطين يقسم الموال إلى ثلاثة أنواع هي: الموال البغدادي والموال المصري والمواويل الشعبية.</w:t>
      </w:r>
    </w:p>
    <w:p w:rsidR="002142CF" w:rsidRPr="00FC6FA4" w:rsidRDefault="00976D9B" w:rsidP="00A474CE">
      <w:pPr>
        <w:bidi/>
        <w:spacing w:line="240" w:lineRule="auto"/>
        <w:jc w:val="both"/>
        <w:rPr>
          <w:rFonts w:asciiTheme="majorBidi" w:hAnsiTheme="majorBidi" w:cs="Arabic Transparent"/>
          <w:sz w:val="24"/>
          <w:szCs w:val="24"/>
          <w:rtl/>
        </w:rPr>
      </w:pPr>
      <w:r w:rsidRPr="00FC6FA4">
        <w:rPr>
          <w:rFonts w:asciiTheme="majorBidi" w:hAnsiTheme="majorBidi" w:cs="Arabic Transparent" w:hint="cs"/>
          <w:b/>
          <w:bCs/>
          <w:sz w:val="24"/>
          <w:szCs w:val="24"/>
          <w:rtl/>
        </w:rPr>
        <w:t>أما الأغاني الكلاسيكية (الأهازيج):</w:t>
      </w:r>
      <w:r w:rsidRPr="00FC6FA4">
        <w:rPr>
          <w:rFonts w:asciiTheme="majorBidi" w:hAnsiTheme="majorBidi" w:cs="Arabic Transparent" w:hint="cs"/>
          <w:sz w:val="24"/>
          <w:szCs w:val="24"/>
          <w:rtl/>
        </w:rPr>
        <w:t xml:space="preserve"> يقصد ب</w:t>
      </w:r>
      <w:r w:rsidR="0081540A" w:rsidRPr="00FC6FA4">
        <w:rPr>
          <w:rFonts w:asciiTheme="majorBidi" w:hAnsiTheme="majorBidi" w:cs="Arabic Transparent" w:hint="cs"/>
          <w:sz w:val="24"/>
          <w:szCs w:val="24"/>
          <w:rtl/>
        </w:rPr>
        <w:t>ها الأغنية الخفيفة التي لا يتقيد</w:t>
      </w:r>
      <w:r w:rsidRPr="00FC6FA4">
        <w:rPr>
          <w:rFonts w:asciiTheme="majorBidi" w:hAnsiTheme="majorBidi" w:cs="Arabic Transparent" w:hint="cs"/>
          <w:sz w:val="24"/>
          <w:szCs w:val="24"/>
          <w:rtl/>
        </w:rPr>
        <w:t xml:space="preserve"> تمام العناية بتلحينها تلحينا فنيا متقنا مركبا كسواها من أنواع الغناء.</w:t>
      </w:r>
      <w:r w:rsidR="00486B10" w:rsidRPr="00FC6FA4">
        <w:rPr>
          <w:rFonts w:asciiTheme="majorBidi" w:hAnsiTheme="majorBidi" w:cs="Arabic Transparent" w:hint="cs"/>
          <w:sz w:val="24"/>
          <w:szCs w:val="24"/>
          <w:rtl/>
        </w:rPr>
        <w:t xml:space="preserve"> </w:t>
      </w:r>
      <w:r w:rsidR="002142CF" w:rsidRPr="00FC6FA4">
        <w:rPr>
          <w:rFonts w:asciiTheme="majorBidi" w:hAnsiTheme="majorBidi" w:cs="Arabic Transparent" w:hint="cs"/>
          <w:sz w:val="24"/>
          <w:szCs w:val="24"/>
          <w:rtl/>
        </w:rPr>
        <w:t xml:space="preserve">ويرى </w:t>
      </w:r>
      <w:r w:rsidRPr="00FC6FA4">
        <w:rPr>
          <w:rFonts w:asciiTheme="majorBidi" w:hAnsiTheme="majorBidi" w:cs="Arabic Transparent" w:hint="cs"/>
          <w:sz w:val="24"/>
          <w:szCs w:val="24"/>
          <w:rtl/>
        </w:rPr>
        <w:t>الحلو</w:t>
      </w:r>
      <w:r w:rsidR="002142CF" w:rsidRPr="00FC6FA4">
        <w:rPr>
          <w:rFonts w:asciiTheme="majorBidi" w:hAnsiTheme="majorBidi" w:cs="Arabic Transparent" w:hint="cs"/>
          <w:sz w:val="24"/>
          <w:szCs w:val="24"/>
          <w:rtl/>
        </w:rPr>
        <w:t xml:space="preserve"> (الحلو </w:t>
      </w:r>
      <w:r w:rsidR="00A474CE" w:rsidRPr="00FC6FA4">
        <w:rPr>
          <w:rFonts w:asciiTheme="majorBidi" w:hAnsiTheme="majorBidi" w:cs="Arabic Transparent" w:hint="cs"/>
          <w:sz w:val="24"/>
          <w:szCs w:val="24"/>
          <w:rtl/>
        </w:rPr>
        <w:t>،</w:t>
      </w:r>
      <w:r w:rsidR="002142CF" w:rsidRPr="00FC6FA4">
        <w:rPr>
          <w:rFonts w:asciiTheme="majorBidi" w:hAnsiTheme="majorBidi" w:cs="Arabic Transparent" w:hint="cs"/>
          <w:sz w:val="24"/>
          <w:szCs w:val="24"/>
          <w:rtl/>
        </w:rPr>
        <w:t>1972</w:t>
      </w:r>
      <w:r w:rsidR="00A474CE" w:rsidRPr="00FC6FA4">
        <w:rPr>
          <w:rFonts w:asciiTheme="majorBidi" w:hAnsiTheme="majorBidi" w:cs="Arabic Transparent" w:hint="cs"/>
          <w:sz w:val="24"/>
          <w:szCs w:val="24"/>
          <w:rtl/>
        </w:rPr>
        <w:t xml:space="preserve"> ،ص 185</w:t>
      </w:r>
      <w:r w:rsidR="002142CF" w:rsidRPr="00FC6FA4">
        <w:rPr>
          <w:rFonts w:asciiTheme="majorBidi" w:hAnsiTheme="majorBidi" w:cs="Arabic Transparent" w:hint="cs"/>
          <w:sz w:val="24"/>
          <w:szCs w:val="24"/>
          <w:rtl/>
        </w:rPr>
        <w:t>) أن للأهزوجة أثرها الكبير في التوجيه الخلقي والسياسي للشعب لأنها سهلة الحفظ و</w:t>
      </w:r>
      <w:r w:rsidR="006A08B4" w:rsidRPr="00FC6FA4">
        <w:rPr>
          <w:rFonts w:asciiTheme="majorBidi" w:hAnsiTheme="majorBidi" w:cs="Arabic Transparent" w:hint="cs"/>
          <w:sz w:val="24"/>
          <w:szCs w:val="24"/>
          <w:rtl/>
        </w:rPr>
        <w:t>الانشاد وكثيرة الذيوع،</w:t>
      </w:r>
      <w:r w:rsidR="00486B10" w:rsidRPr="00FC6FA4">
        <w:rPr>
          <w:rFonts w:asciiTheme="majorBidi" w:hAnsiTheme="majorBidi" w:cs="Arabic Transparent" w:hint="cs"/>
          <w:sz w:val="24"/>
          <w:szCs w:val="24"/>
          <w:rtl/>
        </w:rPr>
        <w:t xml:space="preserve"> أما ميزان</w:t>
      </w:r>
      <w:r w:rsidR="002142CF" w:rsidRPr="00FC6FA4">
        <w:rPr>
          <w:rFonts w:asciiTheme="majorBidi" w:hAnsiTheme="majorBidi" w:cs="Arabic Transparent" w:hint="cs"/>
          <w:sz w:val="24"/>
          <w:szCs w:val="24"/>
          <w:rtl/>
        </w:rPr>
        <w:t xml:space="preserve">ها فيوقع على الوحدة البسيطة 2/4 أو ميزان الدارج </w:t>
      </w:r>
      <w:r w:rsidR="00486B10" w:rsidRPr="00FC6FA4">
        <w:rPr>
          <w:rFonts w:asciiTheme="majorBidi" w:hAnsiTheme="majorBidi" w:cs="Arabic Transparent" w:hint="cs"/>
          <w:sz w:val="24"/>
          <w:szCs w:val="24"/>
          <w:rtl/>
        </w:rPr>
        <w:t>3</w:t>
      </w:r>
      <w:r w:rsidR="002142CF" w:rsidRPr="00FC6FA4">
        <w:rPr>
          <w:rFonts w:asciiTheme="majorBidi" w:hAnsiTheme="majorBidi" w:cs="Arabic Transparent" w:hint="cs"/>
          <w:sz w:val="24"/>
          <w:szCs w:val="24"/>
          <w:rtl/>
        </w:rPr>
        <w:t>/4 أو المصمودي الصغير 4/4.</w:t>
      </w:r>
      <w:r w:rsidR="00101777" w:rsidRPr="00FC6FA4">
        <w:rPr>
          <w:rFonts w:asciiTheme="majorBidi" w:hAnsiTheme="majorBidi" w:cs="Arabic Transparent" w:hint="cs"/>
          <w:sz w:val="24"/>
          <w:szCs w:val="24"/>
          <w:rtl/>
        </w:rPr>
        <w:t xml:space="preserve"> </w:t>
      </w:r>
    </w:p>
    <w:p w:rsidR="007A7368" w:rsidRPr="00FC6FA4" w:rsidRDefault="007A7368" w:rsidP="00A474CE">
      <w:pPr>
        <w:bidi/>
        <w:spacing w:line="240" w:lineRule="auto"/>
        <w:jc w:val="both"/>
        <w:rPr>
          <w:rFonts w:asciiTheme="majorBidi" w:hAnsiTheme="majorBidi" w:cs="Arabic Transparent"/>
          <w:sz w:val="24"/>
          <w:szCs w:val="24"/>
          <w:rtl/>
        </w:rPr>
      </w:pPr>
      <w:r w:rsidRPr="00FC6FA4">
        <w:rPr>
          <w:rFonts w:asciiTheme="majorBidi" w:hAnsiTheme="majorBidi" w:cs="Arabic Transparent" w:hint="cs"/>
          <w:b/>
          <w:bCs/>
          <w:sz w:val="24"/>
          <w:szCs w:val="24"/>
          <w:rtl/>
        </w:rPr>
        <w:t>أما النشيد</w:t>
      </w:r>
      <w:r w:rsidRPr="00FC6FA4">
        <w:rPr>
          <w:rFonts w:asciiTheme="majorBidi" w:hAnsiTheme="majorBidi" w:cs="Arabic Transparent" w:hint="cs"/>
          <w:sz w:val="24"/>
          <w:szCs w:val="24"/>
          <w:rtl/>
        </w:rPr>
        <w:t xml:space="preserve">: فيرى الحلو (الحلو </w:t>
      </w:r>
      <w:r w:rsidR="00A474CE" w:rsidRPr="00FC6FA4">
        <w:rPr>
          <w:rFonts w:asciiTheme="majorBidi" w:hAnsiTheme="majorBidi" w:cs="Arabic Transparent" w:hint="cs"/>
          <w:sz w:val="24"/>
          <w:szCs w:val="24"/>
          <w:rtl/>
        </w:rPr>
        <w:t>،</w:t>
      </w:r>
      <w:r w:rsidRPr="00FC6FA4">
        <w:rPr>
          <w:rFonts w:asciiTheme="majorBidi" w:hAnsiTheme="majorBidi" w:cs="Arabic Transparent" w:hint="cs"/>
          <w:sz w:val="24"/>
          <w:szCs w:val="24"/>
          <w:rtl/>
        </w:rPr>
        <w:t>1972</w:t>
      </w:r>
      <w:r w:rsidR="00A474CE" w:rsidRPr="00FC6FA4">
        <w:rPr>
          <w:rFonts w:asciiTheme="majorBidi" w:hAnsiTheme="majorBidi" w:cs="Arabic Transparent" w:hint="cs"/>
          <w:sz w:val="24"/>
          <w:szCs w:val="24"/>
          <w:rtl/>
        </w:rPr>
        <w:t xml:space="preserve"> ،ص 186</w:t>
      </w:r>
      <w:r w:rsidRPr="00FC6FA4">
        <w:rPr>
          <w:rFonts w:asciiTheme="majorBidi" w:hAnsiTheme="majorBidi" w:cs="Arabic Transparent" w:hint="cs"/>
          <w:sz w:val="24"/>
          <w:szCs w:val="24"/>
          <w:rtl/>
        </w:rPr>
        <w:t>) أنه قطعة موسيقية غنائية منظومة شعرا وملحنة تلحينا خاصا بلون خاص وطابع يعرف به وهو مماثل لطابع المارش بكل خاصياته. ويؤدى إما فرديا أو جماعيا ويوقع غالبا على ميزان الوحدة البسيطة 2</w:t>
      </w:r>
      <w:r w:rsidR="006A08B4" w:rsidRPr="00FC6FA4">
        <w:rPr>
          <w:rFonts w:asciiTheme="majorBidi" w:hAnsiTheme="majorBidi" w:cs="Arabic Transparent" w:hint="cs"/>
          <w:sz w:val="24"/>
          <w:szCs w:val="24"/>
          <w:rtl/>
        </w:rPr>
        <w:t>/4 ويمكن توقيعه على موازين 4/4 ،</w:t>
      </w:r>
      <w:r w:rsidR="0081540A" w:rsidRPr="00FC6FA4">
        <w:rPr>
          <w:rFonts w:asciiTheme="majorBidi" w:hAnsiTheme="majorBidi" w:cs="Arabic Transparent" w:hint="cs"/>
          <w:sz w:val="24"/>
          <w:szCs w:val="24"/>
          <w:rtl/>
        </w:rPr>
        <w:t xml:space="preserve"> و</w:t>
      </w:r>
      <w:r w:rsidRPr="00FC6FA4">
        <w:rPr>
          <w:rFonts w:asciiTheme="majorBidi" w:hAnsiTheme="majorBidi" w:cs="Arabic Transparent" w:hint="cs"/>
          <w:sz w:val="24"/>
          <w:szCs w:val="24"/>
          <w:rtl/>
        </w:rPr>
        <w:t xml:space="preserve"> 3/4  وذلك تبعا للميزان الشعري.</w:t>
      </w:r>
      <w:r w:rsidR="00101777" w:rsidRPr="00FC6FA4">
        <w:rPr>
          <w:rFonts w:asciiTheme="majorBidi" w:hAnsiTheme="majorBidi" w:cs="Arabic Transparent" w:hint="cs"/>
          <w:sz w:val="24"/>
          <w:szCs w:val="24"/>
          <w:rtl/>
        </w:rPr>
        <w:t xml:space="preserve"> </w:t>
      </w:r>
      <w:r w:rsidRPr="00FC6FA4">
        <w:rPr>
          <w:rFonts w:asciiTheme="majorBidi" w:hAnsiTheme="majorBidi" w:cs="Arabic Transparent" w:hint="cs"/>
          <w:sz w:val="24"/>
          <w:szCs w:val="24"/>
          <w:rtl/>
        </w:rPr>
        <w:t>وعند تلحين النشيد يختار ال</w:t>
      </w:r>
      <w:r w:rsidR="006A08B4" w:rsidRPr="00FC6FA4">
        <w:rPr>
          <w:rFonts w:asciiTheme="majorBidi" w:hAnsiTheme="majorBidi" w:cs="Arabic Transparent" w:hint="cs"/>
          <w:sz w:val="24"/>
          <w:szCs w:val="24"/>
          <w:rtl/>
        </w:rPr>
        <w:t>لحن بحسب مطابقته لمعاني الكلمات،</w:t>
      </w:r>
      <w:r w:rsidRPr="00FC6FA4">
        <w:rPr>
          <w:rFonts w:asciiTheme="majorBidi" w:hAnsiTheme="majorBidi" w:cs="Arabic Transparent" w:hint="cs"/>
          <w:sz w:val="24"/>
          <w:szCs w:val="24"/>
          <w:rtl/>
        </w:rPr>
        <w:t xml:space="preserve"> فإن كان المعنى حماسي اختير له مقام حماسي كالعجم أو الراست أو الجهاركاه.</w:t>
      </w:r>
    </w:p>
    <w:p w:rsidR="007A7368" w:rsidRPr="00FC6FA4" w:rsidRDefault="007A7368" w:rsidP="00A474CE">
      <w:pPr>
        <w:bidi/>
        <w:spacing w:line="240" w:lineRule="auto"/>
        <w:jc w:val="both"/>
        <w:rPr>
          <w:rFonts w:asciiTheme="majorBidi" w:hAnsiTheme="majorBidi" w:cs="Arabic Transparent"/>
          <w:sz w:val="24"/>
          <w:szCs w:val="24"/>
        </w:rPr>
      </w:pPr>
      <w:r w:rsidRPr="00FC6FA4">
        <w:rPr>
          <w:rFonts w:asciiTheme="majorBidi" w:hAnsiTheme="majorBidi" w:cs="Arabic Transparent" w:hint="cs"/>
          <w:b/>
          <w:bCs/>
          <w:sz w:val="24"/>
          <w:szCs w:val="24"/>
          <w:rtl/>
        </w:rPr>
        <w:t>أما بالنسبة للأغنية الشعبية</w:t>
      </w:r>
      <w:r w:rsidRPr="00FC6FA4">
        <w:rPr>
          <w:rFonts w:asciiTheme="majorBidi" w:hAnsiTheme="majorBidi" w:cs="Arabic Transparent" w:hint="cs"/>
          <w:sz w:val="24"/>
          <w:szCs w:val="24"/>
          <w:rtl/>
        </w:rPr>
        <w:t xml:space="preserve"> فترى محمد (محمد </w:t>
      </w:r>
      <w:r w:rsidR="00A474CE" w:rsidRPr="00FC6FA4">
        <w:rPr>
          <w:rFonts w:asciiTheme="majorBidi" w:hAnsiTheme="majorBidi" w:cs="Arabic Transparent" w:hint="cs"/>
          <w:sz w:val="24"/>
          <w:szCs w:val="24"/>
          <w:rtl/>
        </w:rPr>
        <w:t>،</w:t>
      </w:r>
      <w:r w:rsidRPr="00FC6FA4">
        <w:rPr>
          <w:rFonts w:asciiTheme="majorBidi" w:hAnsiTheme="majorBidi" w:cs="Arabic Transparent" w:hint="cs"/>
          <w:sz w:val="24"/>
          <w:szCs w:val="24"/>
          <w:rtl/>
        </w:rPr>
        <w:t>1992</w:t>
      </w:r>
      <w:r w:rsidR="00A474CE" w:rsidRPr="00FC6FA4">
        <w:rPr>
          <w:rFonts w:asciiTheme="majorBidi" w:hAnsiTheme="majorBidi" w:cs="Arabic Transparent" w:hint="cs"/>
          <w:sz w:val="24"/>
          <w:szCs w:val="24"/>
          <w:rtl/>
        </w:rPr>
        <w:t>، ص74</w:t>
      </w:r>
      <w:r w:rsidRPr="00FC6FA4">
        <w:rPr>
          <w:rFonts w:asciiTheme="majorBidi" w:hAnsiTheme="majorBidi" w:cs="Arabic Transparent" w:hint="cs"/>
          <w:sz w:val="24"/>
          <w:szCs w:val="24"/>
          <w:rtl/>
        </w:rPr>
        <w:t>) أنها أغنية متوارثة مجهولة النسب انتجها الشعب نفسه فقد نماها</w:t>
      </w:r>
      <w:r w:rsidR="006A08B4" w:rsidRPr="00FC6FA4">
        <w:rPr>
          <w:rFonts w:asciiTheme="majorBidi" w:hAnsiTheme="majorBidi" w:cs="Arabic Transparent" w:hint="cs"/>
          <w:sz w:val="24"/>
          <w:szCs w:val="24"/>
          <w:rtl/>
        </w:rPr>
        <w:t xml:space="preserve"> وطورها وتناقلها من جيل إلى آخر، حتى وصلت بشكلها الحالي،</w:t>
      </w:r>
      <w:r w:rsidRPr="00FC6FA4">
        <w:rPr>
          <w:rFonts w:asciiTheme="majorBidi" w:hAnsiTheme="majorBidi" w:cs="Arabic Transparent" w:hint="cs"/>
          <w:sz w:val="24"/>
          <w:szCs w:val="24"/>
          <w:rtl/>
        </w:rPr>
        <w:t xml:space="preserve"> </w:t>
      </w:r>
      <w:r w:rsidR="0081540A" w:rsidRPr="00FC6FA4">
        <w:rPr>
          <w:rFonts w:asciiTheme="majorBidi" w:hAnsiTheme="majorBidi" w:cs="Arabic Transparent" w:hint="cs"/>
          <w:sz w:val="24"/>
          <w:szCs w:val="24"/>
          <w:rtl/>
        </w:rPr>
        <w:t>يؤديها كل الناس وليس لها مغ</w:t>
      </w:r>
      <w:r w:rsidR="006A08B4" w:rsidRPr="00FC6FA4">
        <w:rPr>
          <w:rFonts w:asciiTheme="majorBidi" w:hAnsiTheme="majorBidi" w:cs="Arabic Transparent" w:hint="cs"/>
          <w:sz w:val="24"/>
          <w:szCs w:val="24"/>
          <w:rtl/>
        </w:rPr>
        <w:t>نى محدد معروف،</w:t>
      </w:r>
      <w:r w:rsidRPr="00FC6FA4">
        <w:rPr>
          <w:rFonts w:asciiTheme="majorBidi" w:hAnsiTheme="majorBidi" w:cs="Arabic Transparent" w:hint="cs"/>
          <w:sz w:val="24"/>
          <w:szCs w:val="24"/>
          <w:rtl/>
        </w:rPr>
        <w:t xml:space="preserve"> بينما يعرفها مرسي (مرسي </w:t>
      </w:r>
      <w:r w:rsidR="00A474CE" w:rsidRPr="00FC6FA4">
        <w:rPr>
          <w:rFonts w:asciiTheme="majorBidi" w:hAnsiTheme="majorBidi" w:cs="Arabic Transparent" w:hint="cs"/>
          <w:sz w:val="24"/>
          <w:szCs w:val="24"/>
          <w:rtl/>
        </w:rPr>
        <w:t>،</w:t>
      </w:r>
      <w:r w:rsidRPr="00FC6FA4">
        <w:rPr>
          <w:rFonts w:asciiTheme="majorBidi" w:hAnsiTheme="majorBidi" w:cs="Arabic Transparent" w:hint="cs"/>
          <w:sz w:val="24"/>
          <w:szCs w:val="24"/>
          <w:rtl/>
        </w:rPr>
        <w:t>1970) تعريفا أكثر شمولية حيث يرى أنها الأغنية المرددة التي تستوعبها حافظة جماعة تتناقل آدابها مشافهة وتصدر في تحقيق وجودها عن وجدان شعبي.</w:t>
      </w:r>
    </w:p>
    <w:p w:rsidR="00D824AA" w:rsidRPr="00BB4C2E" w:rsidRDefault="00D824AA" w:rsidP="00D824AA">
      <w:pPr>
        <w:bidi/>
        <w:spacing w:line="240" w:lineRule="auto"/>
        <w:jc w:val="center"/>
        <w:rPr>
          <w:rFonts w:asciiTheme="majorBidi" w:hAnsiTheme="majorBidi" w:cs="Arabic Transparent"/>
          <w:b/>
          <w:bCs/>
          <w:sz w:val="28"/>
          <w:szCs w:val="28"/>
          <w:rtl/>
        </w:rPr>
      </w:pPr>
      <w:r w:rsidRPr="00BB4C2E">
        <w:rPr>
          <w:rFonts w:asciiTheme="majorBidi" w:hAnsiTheme="majorBidi" w:cs="Arabic Transparent" w:hint="cs"/>
          <w:b/>
          <w:bCs/>
          <w:sz w:val="28"/>
          <w:szCs w:val="28"/>
          <w:rtl/>
        </w:rPr>
        <w:t>انتشار الأغنية الوطنية الفلسطينية</w:t>
      </w:r>
    </w:p>
    <w:p w:rsidR="00D824AA" w:rsidRPr="00FC6FA4" w:rsidRDefault="00D824AA" w:rsidP="00D824AA">
      <w:pPr>
        <w:bidi/>
        <w:spacing w:line="240" w:lineRule="auto"/>
        <w:jc w:val="both"/>
        <w:rPr>
          <w:rFonts w:asciiTheme="majorBidi" w:hAnsiTheme="majorBidi" w:cs="Arabic Transparent"/>
          <w:sz w:val="24"/>
          <w:szCs w:val="24"/>
          <w:rtl/>
        </w:rPr>
      </w:pPr>
      <w:r w:rsidRPr="00FC6FA4">
        <w:rPr>
          <w:rFonts w:asciiTheme="majorBidi" w:hAnsiTheme="majorBidi" w:cs="Arabic Transparent" w:hint="cs"/>
          <w:sz w:val="24"/>
          <w:szCs w:val="24"/>
          <w:rtl/>
        </w:rPr>
        <w:t>يرى موسى (موسى ، 2006 ، ص40) إن من أهم العوامل التي ساهمت في انتشار الأغنية الوطنية الفلسطينية لكافة قطاعات الشعب الفلسطيني في الداخل والخارج بعد عام 1967</w:t>
      </w:r>
      <w:r w:rsidRPr="00FC6FA4">
        <w:rPr>
          <w:rFonts w:asciiTheme="majorBidi" w:hAnsiTheme="majorBidi" w:cs="Arabic Transparent"/>
          <w:sz w:val="24"/>
          <w:szCs w:val="24"/>
        </w:rPr>
        <w:t xml:space="preserve"> </w:t>
      </w:r>
      <w:r w:rsidRPr="00FC6FA4">
        <w:rPr>
          <w:rFonts w:asciiTheme="majorBidi" w:hAnsiTheme="majorBidi" w:cs="Arabic Transparent" w:hint="cs"/>
          <w:sz w:val="24"/>
          <w:szCs w:val="24"/>
          <w:rtl/>
        </w:rPr>
        <w:t xml:space="preserve"> كانت:</w:t>
      </w:r>
    </w:p>
    <w:p w:rsidR="00D824AA" w:rsidRPr="00FC6FA4" w:rsidRDefault="00D824AA" w:rsidP="00D824AA">
      <w:pPr>
        <w:pStyle w:val="ListParagraph"/>
        <w:numPr>
          <w:ilvl w:val="0"/>
          <w:numId w:val="7"/>
        </w:numPr>
        <w:bidi/>
        <w:spacing w:line="240" w:lineRule="auto"/>
        <w:ind w:left="360"/>
        <w:jc w:val="both"/>
        <w:rPr>
          <w:rFonts w:asciiTheme="majorBidi" w:hAnsiTheme="majorBidi" w:cs="Arabic Transparent"/>
          <w:sz w:val="24"/>
          <w:szCs w:val="24"/>
        </w:rPr>
      </w:pPr>
      <w:r w:rsidRPr="00FC6FA4">
        <w:rPr>
          <w:rFonts w:asciiTheme="majorBidi" w:hAnsiTheme="majorBidi" w:cs="Arabic Transparent" w:hint="cs"/>
          <w:sz w:val="24"/>
          <w:szCs w:val="24"/>
          <w:rtl/>
        </w:rPr>
        <w:t>وحدة الظروف التي عاشها أبناء شعبنا الفلسطيني من غربة وتشتت وألم ومعاناة وشوق متدفق نحو الحرية والاستقلال، حيث تولد هذه الظروف أحاسيس مشتركة تجد تعبيرها في الاغنية الوطنية، وليس غريبا ان تنتشر مثل هذه الأغنية لدينا:</w:t>
      </w:r>
    </w:p>
    <w:p w:rsidR="00D824AA" w:rsidRPr="00FC6FA4" w:rsidRDefault="00D824AA" w:rsidP="00D824AA">
      <w:pPr>
        <w:bidi/>
        <w:spacing w:line="240" w:lineRule="auto"/>
        <w:jc w:val="center"/>
        <w:rPr>
          <w:rFonts w:asciiTheme="majorBidi" w:hAnsiTheme="majorBidi" w:cs="Arabic Transparent"/>
          <w:sz w:val="24"/>
          <w:szCs w:val="24"/>
          <w:rtl/>
        </w:rPr>
      </w:pPr>
      <w:r w:rsidRPr="00FC6FA4">
        <w:rPr>
          <w:rFonts w:asciiTheme="majorBidi" w:hAnsiTheme="majorBidi" w:cs="Arabic Transparent" w:hint="cs"/>
          <w:sz w:val="24"/>
          <w:szCs w:val="24"/>
          <w:rtl/>
        </w:rPr>
        <w:t>يا يما في دقة ع بابنا                 يا يما هاي دقة أحبابنا</w:t>
      </w:r>
    </w:p>
    <w:p w:rsidR="00D824AA" w:rsidRPr="00FC6FA4" w:rsidRDefault="00D824AA" w:rsidP="00D824AA">
      <w:pPr>
        <w:bidi/>
        <w:spacing w:line="240" w:lineRule="auto"/>
        <w:jc w:val="center"/>
        <w:rPr>
          <w:rFonts w:asciiTheme="majorBidi" w:hAnsiTheme="majorBidi" w:cs="Arabic Transparent"/>
          <w:sz w:val="24"/>
          <w:szCs w:val="24"/>
          <w:rtl/>
        </w:rPr>
      </w:pPr>
      <w:r w:rsidRPr="00FC6FA4">
        <w:rPr>
          <w:rFonts w:asciiTheme="majorBidi" w:hAnsiTheme="majorBidi" w:cs="Arabic Transparent" w:hint="cs"/>
          <w:sz w:val="24"/>
          <w:szCs w:val="24"/>
          <w:rtl/>
        </w:rPr>
        <w:t>يا يما هاي دقة قوية                  يا يما هاي دقة فدائية</w:t>
      </w:r>
    </w:p>
    <w:p w:rsidR="00D824AA" w:rsidRPr="00FC6FA4" w:rsidRDefault="00D824AA" w:rsidP="00D824AA">
      <w:pPr>
        <w:bidi/>
        <w:spacing w:line="240" w:lineRule="auto"/>
        <w:jc w:val="center"/>
        <w:rPr>
          <w:rFonts w:asciiTheme="majorBidi" w:hAnsiTheme="majorBidi" w:cs="Arabic Transparent"/>
          <w:sz w:val="24"/>
          <w:szCs w:val="24"/>
          <w:rtl/>
        </w:rPr>
      </w:pPr>
      <w:r w:rsidRPr="00FC6FA4">
        <w:rPr>
          <w:rFonts w:asciiTheme="majorBidi" w:hAnsiTheme="majorBidi" w:cs="Arabic Transparent" w:hint="cs"/>
          <w:sz w:val="24"/>
          <w:szCs w:val="24"/>
          <w:rtl/>
        </w:rPr>
        <w:t>يا يما عشاق الحرية                  يا يما دقوا على بوابنا</w:t>
      </w:r>
    </w:p>
    <w:p w:rsidR="00D824AA" w:rsidRPr="00FC6FA4" w:rsidRDefault="00D824AA" w:rsidP="00D824AA">
      <w:pPr>
        <w:pStyle w:val="ListParagraph"/>
        <w:numPr>
          <w:ilvl w:val="0"/>
          <w:numId w:val="7"/>
        </w:numPr>
        <w:bidi/>
        <w:spacing w:line="240" w:lineRule="auto"/>
        <w:ind w:left="360"/>
        <w:jc w:val="both"/>
        <w:rPr>
          <w:rFonts w:asciiTheme="majorBidi" w:hAnsiTheme="majorBidi" w:cs="Arabic Transparent"/>
          <w:sz w:val="24"/>
          <w:szCs w:val="24"/>
        </w:rPr>
      </w:pPr>
      <w:r w:rsidRPr="00FC6FA4">
        <w:rPr>
          <w:rFonts w:asciiTheme="majorBidi" w:hAnsiTheme="majorBidi" w:cs="Arabic Transparent" w:hint="cs"/>
          <w:sz w:val="24"/>
          <w:szCs w:val="24"/>
          <w:rtl/>
        </w:rPr>
        <w:t>لعبت وسائل الاتصال الحديثة دورا كبيرا في انتشار الأغنية الوطنية الفلسطينية، ومن أبرز هذه الوسائل إذاعة فلسطين التي كانت تبث أكثر من 20 عاما من مختلف الأقطار العربية، حيث تذيع هذه الإذاعة بالإضافة إلى الاخبار والتحليلات السياسية، الاهازيج والأغاني الوطنية الفلسطينية التي أصبحت جزءا من التراث الشعبي الفلسطيني.</w:t>
      </w:r>
    </w:p>
    <w:p w:rsidR="00D824AA" w:rsidRPr="00FC6FA4" w:rsidRDefault="00D824AA" w:rsidP="00D824AA">
      <w:pPr>
        <w:pStyle w:val="ListParagraph"/>
        <w:numPr>
          <w:ilvl w:val="0"/>
          <w:numId w:val="7"/>
        </w:numPr>
        <w:bidi/>
        <w:spacing w:line="240" w:lineRule="auto"/>
        <w:ind w:left="360"/>
        <w:jc w:val="both"/>
        <w:rPr>
          <w:rFonts w:asciiTheme="majorBidi" w:hAnsiTheme="majorBidi" w:cs="Arabic Transparent"/>
          <w:sz w:val="24"/>
          <w:szCs w:val="24"/>
        </w:rPr>
      </w:pPr>
      <w:r w:rsidRPr="00FC6FA4">
        <w:rPr>
          <w:rFonts w:asciiTheme="majorBidi" w:hAnsiTheme="majorBidi" w:cs="Arabic Transparent" w:hint="cs"/>
          <w:sz w:val="24"/>
          <w:szCs w:val="24"/>
          <w:rtl/>
        </w:rPr>
        <w:t>الظروف التي عاشها الشعب الفلسطيني خلقت حركة الاهتمام بالتراث الشعبي الفلسطيني خاصة الوطني منه مناخا ملائما لانتشار الأغنية الوطنية، فالاهتمام الأكاديمي والفني أعاد للأغنية قيمتها.</w:t>
      </w:r>
    </w:p>
    <w:p w:rsidR="00D824AA" w:rsidRPr="00FC6FA4" w:rsidRDefault="00D824AA" w:rsidP="00D824AA">
      <w:pPr>
        <w:pStyle w:val="ListParagraph"/>
        <w:numPr>
          <w:ilvl w:val="0"/>
          <w:numId w:val="7"/>
        </w:numPr>
        <w:bidi/>
        <w:spacing w:line="240" w:lineRule="auto"/>
        <w:ind w:left="360"/>
        <w:jc w:val="both"/>
        <w:rPr>
          <w:rFonts w:asciiTheme="majorBidi" w:hAnsiTheme="majorBidi" w:cs="Arabic Transparent"/>
          <w:sz w:val="24"/>
          <w:szCs w:val="24"/>
        </w:rPr>
      </w:pPr>
      <w:r w:rsidRPr="00FC6FA4">
        <w:rPr>
          <w:rFonts w:asciiTheme="majorBidi" w:hAnsiTheme="majorBidi" w:cs="Arabic Transparent" w:hint="cs"/>
          <w:sz w:val="24"/>
          <w:szCs w:val="24"/>
          <w:rtl/>
        </w:rPr>
        <w:t>ازدياد اعداد المبدعين والموهوبين في مجال الغناء والفن بشكل كبير، وتعود هذه الزيادة للمعاناة التي كان يعاني منها الشعب الفلسطيني، فالمعاناة تخلق الإبداع، واستعمل المبدعون أشكال الغناء الفولكلورية من عتابا وميجنا وغيرها.</w:t>
      </w:r>
    </w:p>
    <w:p w:rsidR="00D824AA" w:rsidRPr="00486B10" w:rsidRDefault="00D824AA" w:rsidP="00D824AA">
      <w:pPr>
        <w:pStyle w:val="ListParagraph"/>
        <w:numPr>
          <w:ilvl w:val="0"/>
          <w:numId w:val="7"/>
        </w:numPr>
        <w:bidi/>
        <w:spacing w:line="240" w:lineRule="auto"/>
        <w:ind w:left="360"/>
        <w:jc w:val="both"/>
        <w:rPr>
          <w:rFonts w:asciiTheme="majorBidi" w:hAnsiTheme="majorBidi" w:cs="Arabic Transparent"/>
          <w:sz w:val="28"/>
          <w:szCs w:val="28"/>
          <w:rtl/>
        </w:rPr>
      </w:pPr>
      <w:r w:rsidRPr="00FC6FA4">
        <w:rPr>
          <w:rFonts w:asciiTheme="majorBidi" w:hAnsiTheme="majorBidi" w:cs="Arabic Transparent" w:hint="cs"/>
          <w:sz w:val="24"/>
          <w:szCs w:val="24"/>
          <w:rtl/>
        </w:rPr>
        <w:lastRenderedPageBreak/>
        <w:t>أصبحت الأغنية الوطنية شكلا من أشكال المقاومة للاحتلال، إذ أن الاحتلال لا يستطيع مهما بذل من جهد منع انتشارها أو مراقبتها والحد من تأثيرها، وما تعرض له أبناء شعبنا من تنكيل وتشريد وسجن وهدم بيوت تجد صداه في الأغنية حيث ترفض الأغنية هذا الظلم وتقاومه.</w:t>
      </w:r>
      <w:r w:rsidRPr="00BB4C2E">
        <w:rPr>
          <w:rFonts w:asciiTheme="majorBidi" w:hAnsiTheme="majorBidi" w:cs="Arabic Transparent" w:hint="cs"/>
          <w:sz w:val="28"/>
          <w:szCs w:val="28"/>
          <w:rtl/>
        </w:rPr>
        <w:t xml:space="preserve">  </w:t>
      </w:r>
    </w:p>
    <w:p w:rsidR="004E68FD" w:rsidRPr="00BB4C2E" w:rsidRDefault="004E68FD" w:rsidP="00986A35">
      <w:pPr>
        <w:bidi/>
        <w:spacing w:line="240" w:lineRule="auto"/>
        <w:jc w:val="both"/>
        <w:rPr>
          <w:rFonts w:asciiTheme="majorBidi" w:hAnsiTheme="majorBidi" w:cs="Arabic Transparent"/>
          <w:sz w:val="28"/>
          <w:szCs w:val="28"/>
        </w:rPr>
      </w:pPr>
    </w:p>
    <w:p w:rsidR="004E68FD" w:rsidRPr="00BB4C2E" w:rsidRDefault="004E68FD" w:rsidP="00986A35">
      <w:pPr>
        <w:bidi/>
        <w:spacing w:line="240" w:lineRule="auto"/>
        <w:jc w:val="center"/>
        <w:rPr>
          <w:rFonts w:asciiTheme="majorBidi" w:hAnsiTheme="majorBidi" w:cs="Arabic Transparent"/>
          <w:b/>
          <w:bCs/>
          <w:sz w:val="28"/>
          <w:szCs w:val="28"/>
        </w:rPr>
      </w:pPr>
      <w:r w:rsidRPr="00BB4C2E">
        <w:rPr>
          <w:rFonts w:asciiTheme="majorBidi" w:hAnsiTheme="majorBidi" w:cs="Arabic Transparent" w:hint="cs"/>
          <w:b/>
          <w:bCs/>
          <w:sz w:val="28"/>
          <w:szCs w:val="28"/>
          <w:rtl/>
        </w:rPr>
        <w:t>أهم موسيقيي الثورة الفلسطينية</w:t>
      </w:r>
    </w:p>
    <w:p w:rsidR="004E68FD" w:rsidRPr="00FC6FA4" w:rsidRDefault="004E68FD" w:rsidP="00CE1581">
      <w:pPr>
        <w:bidi/>
        <w:spacing w:line="240" w:lineRule="auto"/>
        <w:ind w:left="28"/>
        <w:jc w:val="both"/>
        <w:rPr>
          <w:rFonts w:cs="Arabic Transparent"/>
          <w:b/>
          <w:bCs/>
          <w:sz w:val="24"/>
          <w:szCs w:val="24"/>
          <w:rtl/>
        </w:rPr>
      </w:pPr>
      <w:r w:rsidRPr="00FC6FA4">
        <w:rPr>
          <w:rFonts w:cs="Arabic Transparent" w:hint="cs"/>
          <w:b/>
          <w:bCs/>
          <w:sz w:val="24"/>
          <w:szCs w:val="24"/>
          <w:rtl/>
        </w:rPr>
        <w:t xml:space="preserve">مهدي سردانة: </w:t>
      </w:r>
      <w:r w:rsidRPr="00FC6FA4">
        <w:rPr>
          <w:rFonts w:cs="Arabic Transparent" w:hint="cs"/>
          <w:sz w:val="24"/>
          <w:szCs w:val="24"/>
          <w:rtl/>
        </w:rPr>
        <w:t>من أشهر موسيقي الثورة الفلسطينية ، وقد قام بتلحين العشرات من الأغاني التي تغنت بهاالجماهير الفلسطينية في مراحل النضال الفلسطيني المختلفة ، فقد تغنت له الجماهير الفلسطينية في قطاع غزة قبل عام 1967 أغن</w:t>
      </w:r>
      <w:r w:rsidR="002E33F6" w:rsidRPr="00FC6FA4">
        <w:rPr>
          <w:rFonts w:cs="Arabic Transparent" w:hint="cs"/>
          <w:sz w:val="24"/>
          <w:szCs w:val="24"/>
          <w:rtl/>
        </w:rPr>
        <w:t>ية " من ورا المنطار عيني شافت شي</w:t>
      </w:r>
      <w:r w:rsidRPr="00FC6FA4">
        <w:rPr>
          <w:rFonts w:cs="Arabic Transparent" w:hint="cs"/>
          <w:sz w:val="24"/>
          <w:szCs w:val="24"/>
          <w:rtl/>
        </w:rPr>
        <w:t xml:space="preserve"> " ثم غنت له الجماهير بعد قدوم السلطة الوطنية الفلسطينية أغنية " صور يا مصوراتي " </w:t>
      </w:r>
    </w:p>
    <w:p w:rsidR="004E68FD" w:rsidRPr="00FC6FA4" w:rsidRDefault="004E68FD" w:rsidP="00CE1581">
      <w:pPr>
        <w:bidi/>
        <w:spacing w:line="240" w:lineRule="auto"/>
        <w:ind w:left="28"/>
        <w:jc w:val="both"/>
        <w:rPr>
          <w:rFonts w:cs="Arabic Transparent"/>
          <w:sz w:val="24"/>
          <w:szCs w:val="24"/>
          <w:rtl/>
        </w:rPr>
      </w:pPr>
      <w:r w:rsidRPr="00FC6FA4">
        <w:rPr>
          <w:rFonts w:cs="Arabic Transparent" w:hint="cs"/>
          <w:sz w:val="24"/>
          <w:szCs w:val="24"/>
          <w:rtl/>
        </w:rPr>
        <w:t>ولد مهدي سردانة في 15/10/1940 في قرية الفالوجة المغتصبة في فلسطين المحتلة ، هجر منها الى قطاع غزة في العام 1948 ، وبعد هزيمة 1967 استقر في جمهورة مصر العربية حصل على دبلوم المعهد العالي لدراسة الموسيقى العربية عام 1970 ، اشتهر في بداية حياته الفنية كمطرب ، ثم ملحنا ومؤلفا موسيقيا ، وباحثا ومستشارا للموسيقى .</w:t>
      </w:r>
    </w:p>
    <w:p w:rsidR="00C1498C" w:rsidRPr="00FC6FA4" w:rsidRDefault="00572567" w:rsidP="00986A35">
      <w:pPr>
        <w:bidi/>
        <w:spacing w:line="240" w:lineRule="auto"/>
        <w:jc w:val="both"/>
        <w:rPr>
          <w:rFonts w:cs="Arabic Transparent"/>
          <w:b/>
          <w:bCs/>
          <w:sz w:val="24"/>
          <w:szCs w:val="24"/>
          <w:rtl/>
        </w:rPr>
      </w:pPr>
      <w:r w:rsidRPr="00FC6FA4">
        <w:rPr>
          <w:rFonts w:ascii="Tahoma" w:hAnsi="Tahoma" w:cs="Arabic Transparent"/>
          <w:b/>
          <w:bCs/>
          <w:sz w:val="24"/>
          <w:szCs w:val="24"/>
          <w:rtl/>
        </w:rPr>
        <w:t>حسين نازك</w:t>
      </w:r>
      <w:r w:rsidRPr="00FC6FA4">
        <w:rPr>
          <w:rFonts w:ascii="Tahoma" w:hAnsi="Tahoma" w:cs="Arabic Transparent" w:hint="cs"/>
          <w:b/>
          <w:bCs/>
          <w:sz w:val="24"/>
          <w:szCs w:val="24"/>
          <w:rtl/>
        </w:rPr>
        <w:t>:</w:t>
      </w:r>
      <w:r w:rsidRPr="00FC6FA4">
        <w:rPr>
          <w:rFonts w:cs="Arabic Transparent" w:hint="cs"/>
          <w:b/>
          <w:bCs/>
          <w:sz w:val="24"/>
          <w:szCs w:val="24"/>
          <w:rtl/>
        </w:rPr>
        <w:t xml:space="preserve"> </w:t>
      </w:r>
      <w:r w:rsidRPr="00FC6FA4">
        <w:rPr>
          <w:rFonts w:ascii="Tahoma" w:hAnsi="Tahoma" w:cs="Arabic Transparent" w:hint="cs"/>
          <w:sz w:val="24"/>
          <w:szCs w:val="24"/>
          <w:rtl/>
        </w:rPr>
        <w:t xml:space="preserve">ولد </w:t>
      </w:r>
      <w:r w:rsidRPr="00FC6FA4">
        <w:rPr>
          <w:rFonts w:ascii="Tahoma" w:hAnsi="Tahoma" w:cs="Arabic Transparent"/>
          <w:sz w:val="24"/>
          <w:szCs w:val="24"/>
          <w:rtl/>
        </w:rPr>
        <w:t xml:space="preserve">حسين نازك </w:t>
      </w:r>
      <w:r w:rsidRPr="00FC6FA4">
        <w:rPr>
          <w:rFonts w:ascii="Tahoma" w:hAnsi="Tahoma" w:cs="Arabic Transparent" w:hint="cs"/>
          <w:sz w:val="24"/>
          <w:szCs w:val="24"/>
          <w:rtl/>
        </w:rPr>
        <w:t>في القدس عام 1942 ، وهو مؤسس فرقة العاشقين ، ومؤسس ومدير فرقة زنوبيا القومية السورية ،</w:t>
      </w:r>
      <w:r w:rsidRPr="00FC6FA4">
        <w:rPr>
          <w:rFonts w:ascii="Tahoma" w:hAnsi="Tahoma" w:cs="Arabic Transparent"/>
          <w:sz w:val="24"/>
          <w:szCs w:val="24"/>
          <w:rtl/>
        </w:rPr>
        <w:t>ع</w:t>
      </w:r>
      <w:r w:rsidRPr="00FC6FA4">
        <w:rPr>
          <w:rFonts w:ascii="Tahoma" w:hAnsi="Tahoma" w:cs="Arabic Transparent" w:hint="cs"/>
          <w:sz w:val="24"/>
          <w:szCs w:val="24"/>
          <w:rtl/>
        </w:rPr>
        <w:t>ا</w:t>
      </w:r>
      <w:r w:rsidRPr="00FC6FA4">
        <w:rPr>
          <w:rFonts w:ascii="Tahoma" w:hAnsi="Tahoma" w:cs="Arabic Transparent"/>
          <w:sz w:val="24"/>
          <w:szCs w:val="24"/>
          <w:rtl/>
        </w:rPr>
        <w:t>ش في سورية ، وتابع</w:t>
      </w:r>
      <w:r w:rsidRPr="00FC6FA4">
        <w:rPr>
          <w:rFonts w:ascii="Tahoma" w:hAnsi="Tahoma" w:cs="Arabic Transparent" w:hint="cs"/>
          <w:sz w:val="24"/>
          <w:szCs w:val="24"/>
          <w:rtl/>
        </w:rPr>
        <w:t xml:space="preserve"> نشاطه الموسيقي</w:t>
      </w:r>
      <w:r w:rsidRPr="00FC6FA4">
        <w:rPr>
          <w:rFonts w:ascii="Tahoma" w:hAnsi="Tahoma" w:cs="Arabic Transparent"/>
          <w:sz w:val="24"/>
          <w:szCs w:val="24"/>
          <w:rtl/>
        </w:rPr>
        <w:t xml:space="preserve"> </w:t>
      </w:r>
      <w:r w:rsidRPr="00FC6FA4">
        <w:rPr>
          <w:rFonts w:ascii="Tahoma" w:hAnsi="Tahoma" w:cs="Arabic Transparent" w:hint="cs"/>
          <w:sz w:val="24"/>
          <w:szCs w:val="24"/>
          <w:rtl/>
        </w:rPr>
        <w:t>و</w:t>
      </w:r>
      <w:r w:rsidRPr="00FC6FA4">
        <w:rPr>
          <w:rFonts w:ascii="Tahoma" w:hAnsi="Tahoma" w:cs="Arabic Transparent"/>
          <w:sz w:val="24"/>
          <w:szCs w:val="24"/>
          <w:rtl/>
        </w:rPr>
        <w:t xml:space="preserve"> تطوره الفني</w:t>
      </w:r>
      <w:r w:rsidRPr="00FC6FA4">
        <w:rPr>
          <w:rFonts w:ascii="Tahoma" w:hAnsi="Tahoma" w:cs="Arabic Transparent" w:hint="cs"/>
          <w:sz w:val="24"/>
          <w:szCs w:val="24"/>
          <w:rtl/>
        </w:rPr>
        <w:t xml:space="preserve"> هناك</w:t>
      </w:r>
      <w:r w:rsidR="005369B8" w:rsidRPr="00FC6FA4">
        <w:rPr>
          <w:rFonts w:ascii="Tahoma" w:hAnsi="Tahoma" w:cs="Arabic Transparent"/>
          <w:sz w:val="24"/>
          <w:szCs w:val="24"/>
          <w:rtl/>
        </w:rPr>
        <w:t xml:space="preserve"> ، و</w:t>
      </w:r>
      <w:r w:rsidR="00E76928" w:rsidRPr="00FC6FA4">
        <w:rPr>
          <w:rFonts w:ascii="Tahoma" w:hAnsi="Tahoma" w:cs="Arabic Transparent"/>
          <w:sz w:val="24"/>
          <w:szCs w:val="24"/>
          <w:rtl/>
        </w:rPr>
        <w:t>قدّم للمسرح</w:t>
      </w:r>
      <w:r w:rsidRPr="00FC6FA4">
        <w:rPr>
          <w:rFonts w:ascii="Tahoma" w:hAnsi="Tahoma" w:cs="Arabic Transparent"/>
          <w:sz w:val="24"/>
          <w:szCs w:val="24"/>
        </w:rPr>
        <w:t xml:space="preserve"> </w:t>
      </w:r>
      <w:r w:rsidRPr="00FC6FA4">
        <w:rPr>
          <w:rFonts w:ascii="Tahoma" w:hAnsi="Tahoma" w:cs="Arabic Transparent"/>
          <w:sz w:val="24"/>
          <w:szCs w:val="24"/>
          <w:rtl/>
        </w:rPr>
        <w:t>والسينما في سورية أعمال</w:t>
      </w:r>
      <w:r w:rsidR="002E33F6" w:rsidRPr="00FC6FA4">
        <w:rPr>
          <w:rFonts w:ascii="Tahoma" w:hAnsi="Tahoma" w:cs="Arabic Transparent" w:hint="cs"/>
          <w:sz w:val="24"/>
          <w:szCs w:val="24"/>
          <w:rtl/>
        </w:rPr>
        <w:t>ا</w:t>
      </w:r>
      <w:r w:rsidRPr="00FC6FA4">
        <w:rPr>
          <w:rFonts w:ascii="Tahoma" w:hAnsi="Tahoma" w:cs="Arabic Transparent"/>
          <w:sz w:val="24"/>
          <w:szCs w:val="24"/>
          <w:rtl/>
        </w:rPr>
        <w:t xml:space="preserve"> موسيقية تصويرية أضافت دائماً جمالية للعمل الفني ،</w:t>
      </w:r>
      <w:r w:rsidRPr="00FC6FA4">
        <w:rPr>
          <w:rFonts w:ascii="Tahoma" w:hAnsi="Tahoma" w:cs="Arabic Transparent"/>
          <w:sz w:val="24"/>
          <w:szCs w:val="24"/>
        </w:rPr>
        <w:t xml:space="preserve"> </w:t>
      </w:r>
      <w:r w:rsidR="00E76928" w:rsidRPr="00FC6FA4">
        <w:rPr>
          <w:rFonts w:ascii="Tahoma" w:hAnsi="Tahoma" w:cs="Arabic Transparent" w:hint="cs"/>
          <w:sz w:val="24"/>
          <w:szCs w:val="24"/>
          <w:rtl/>
        </w:rPr>
        <w:t>و</w:t>
      </w:r>
      <w:r w:rsidRPr="00FC6FA4">
        <w:rPr>
          <w:rFonts w:ascii="Tahoma" w:hAnsi="Tahoma" w:cs="Arabic Transparent"/>
          <w:sz w:val="24"/>
          <w:szCs w:val="24"/>
          <w:rtl/>
        </w:rPr>
        <w:t>الفلسطينيون خارج سورية سمعوا</w:t>
      </w:r>
      <w:r w:rsidRPr="00FC6FA4">
        <w:rPr>
          <w:rFonts w:ascii="Tahoma" w:hAnsi="Tahoma" w:cs="Arabic Transparent"/>
          <w:sz w:val="24"/>
          <w:szCs w:val="24"/>
        </w:rPr>
        <w:t xml:space="preserve"> </w:t>
      </w:r>
      <w:r w:rsidRPr="00FC6FA4">
        <w:rPr>
          <w:rFonts w:ascii="Tahoma" w:hAnsi="Tahoma" w:cs="Arabic Transparent"/>
          <w:sz w:val="24"/>
          <w:szCs w:val="24"/>
          <w:rtl/>
        </w:rPr>
        <w:t>بحسين نازك من خلال حفلات ، وأشرطة فرقة العاشقين ، ولكن كثيرين لم يتعرّفوا على</w:t>
      </w:r>
      <w:r w:rsidRPr="00FC6FA4">
        <w:rPr>
          <w:rFonts w:ascii="Tahoma" w:hAnsi="Tahoma" w:cs="Arabic Transparent"/>
          <w:sz w:val="24"/>
          <w:szCs w:val="24"/>
        </w:rPr>
        <w:t xml:space="preserve"> </w:t>
      </w:r>
      <w:r w:rsidRPr="00FC6FA4">
        <w:rPr>
          <w:rFonts w:ascii="Tahoma" w:hAnsi="Tahoma" w:cs="Arabic Transparent"/>
          <w:sz w:val="24"/>
          <w:szCs w:val="24"/>
          <w:rtl/>
        </w:rPr>
        <w:t>دوره الفني ، وقدراته ، وإمكاناته الموسيقية ، بل إن كثيرين لا يعرفون أنه فلسطيني</w:t>
      </w:r>
      <w:r w:rsidRPr="00FC6FA4">
        <w:rPr>
          <w:rFonts w:ascii="Tahoma" w:hAnsi="Tahoma" w:cs="Arabic Transparent"/>
          <w:sz w:val="24"/>
          <w:szCs w:val="24"/>
        </w:rPr>
        <w:t xml:space="preserve"> </w:t>
      </w:r>
      <w:r w:rsidRPr="00FC6FA4">
        <w:rPr>
          <w:rFonts w:ascii="Tahoma" w:hAnsi="Tahoma" w:cs="Arabic Transparent"/>
          <w:sz w:val="24"/>
          <w:szCs w:val="24"/>
          <w:rtl/>
        </w:rPr>
        <w:t>،</w:t>
      </w:r>
      <w:r w:rsidRPr="00FC6FA4">
        <w:rPr>
          <w:rFonts w:ascii="Tahoma" w:hAnsi="Tahoma" w:cs="Arabic Transparent"/>
          <w:sz w:val="24"/>
          <w:szCs w:val="24"/>
        </w:rPr>
        <w:t xml:space="preserve"> </w:t>
      </w:r>
      <w:r w:rsidRPr="00FC6FA4">
        <w:rPr>
          <w:rFonts w:ascii="Tahoma" w:hAnsi="Tahoma" w:cs="Arabic Transparent"/>
          <w:sz w:val="24"/>
          <w:szCs w:val="24"/>
          <w:rtl/>
        </w:rPr>
        <w:t>وأنه مسكون بالهم الفلسطيني ،</w:t>
      </w:r>
      <w:r w:rsidR="0020779D" w:rsidRPr="00FC6FA4">
        <w:rPr>
          <w:rFonts w:ascii="Tahoma" w:hAnsi="Tahoma" w:cs="Arabic Transparent"/>
          <w:sz w:val="24"/>
          <w:szCs w:val="24"/>
          <w:rtl/>
        </w:rPr>
        <w:t xml:space="preserve"> وأنه مشغول دائماً بتقديم موسيق</w:t>
      </w:r>
      <w:r w:rsidR="0020779D" w:rsidRPr="00FC6FA4">
        <w:rPr>
          <w:rFonts w:ascii="Tahoma" w:hAnsi="Tahoma" w:cs="Arabic Transparent" w:hint="cs"/>
          <w:sz w:val="24"/>
          <w:szCs w:val="24"/>
          <w:rtl/>
        </w:rPr>
        <w:t>ا</w:t>
      </w:r>
      <w:r w:rsidRPr="00FC6FA4">
        <w:rPr>
          <w:rFonts w:ascii="Tahoma" w:hAnsi="Tahoma" w:cs="Arabic Transparent"/>
          <w:sz w:val="24"/>
          <w:szCs w:val="24"/>
          <w:rtl/>
        </w:rPr>
        <w:t xml:space="preserve"> تخدم فلسطين</w:t>
      </w:r>
      <w:r w:rsidRPr="00FC6FA4">
        <w:rPr>
          <w:rFonts w:ascii="Tahoma" w:hAnsi="Tahoma" w:cs="Arabic Transparent"/>
          <w:sz w:val="24"/>
          <w:szCs w:val="24"/>
        </w:rPr>
        <w:t xml:space="preserve"> </w:t>
      </w:r>
      <w:r w:rsidRPr="00FC6FA4">
        <w:rPr>
          <w:rFonts w:ascii="Tahoma" w:hAnsi="Tahoma" w:cs="Arabic Transparent"/>
          <w:sz w:val="24"/>
          <w:szCs w:val="24"/>
          <w:rtl/>
        </w:rPr>
        <w:t>القضية ، والشعب البطل ... ، وهو مؤلف موسيقي ، وموزع ،</w:t>
      </w:r>
      <w:r w:rsidRPr="00FC6FA4">
        <w:rPr>
          <w:rFonts w:ascii="Tahoma" w:hAnsi="Tahoma" w:cs="Arabic Transparent"/>
          <w:sz w:val="24"/>
          <w:szCs w:val="24"/>
        </w:rPr>
        <w:t xml:space="preserve"> </w:t>
      </w:r>
      <w:r w:rsidRPr="00FC6FA4">
        <w:rPr>
          <w:rFonts w:ascii="Tahoma" w:hAnsi="Tahoma" w:cs="Arabic Transparent"/>
          <w:sz w:val="24"/>
          <w:szCs w:val="24"/>
          <w:rtl/>
        </w:rPr>
        <w:t>وملحّن ...</w:t>
      </w:r>
      <w:r w:rsidR="00E76928" w:rsidRPr="00FC6FA4">
        <w:rPr>
          <w:rFonts w:ascii="Tahoma" w:hAnsi="Tahoma" w:cs="Arabic Transparent" w:hint="cs"/>
          <w:sz w:val="24"/>
          <w:szCs w:val="24"/>
          <w:rtl/>
        </w:rPr>
        <w:t xml:space="preserve"> وقد </w:t>
      </w:r>
      <w:r w:rsidRPr="00FC6FA4">
        <w:rPr>
          <w:rFonts w:ascii="Tahoma" w:hAnsi="Tahoma" w:cs="Arabic Transparent"/>
          <w:sz w:val="24"/>
          <w:szCs w:val="24"/>
          <w:rtl/>
        </w:rPr>
        <w:t>ابدع أجمل الأناشيد</w:t>
      </w:r>
      <w:r w:rsidR="00E76928" w:rsidRPr="00FC6FA4">
        <w:rPr>
          <w:rFonts w:ascii="Tahoma" w:hAnsi="Tahoma" w:cs="Arabic Transparent" w:hint="cs"/>
          <w:sz w:val="24"/>
          <w:szCs w:val="24"/>
          <w:rtl/>
        </w:rPr>
        <w:t xml:space="preserve"> والأغاني الوطنية</w:t>
      </w:r>
      <w:r w:rsidRPr="00FC6FA4">
        <w:rPr>
          <w:rFonts w:ascii="Tahoma" w:hAnsi="Tahoma" w:cs="Arabic Transparent"/>
          <w:sz w:val="24"/>
          <w:szCs w:val="24"/>
          <w:rtl/>
        </w:rPr>
        <w:t xml:space="preserve"> الفلسطينية </w:t>
      </w:r>
      <w:r w:rsidR="00C1498C" w:rsidRPr="00FC6FA4">
        <w:rPr>
          <w:rFonts w:ascii="Tahoma" w:hAnsi="Tahoma" w:cs="Arabic Transparent" w:hint="cs"/>
          <w:sz w:val="24"/>
          <w:szCs w:val="24"/>
          <w:rtl/>
        </w:rPr>
        <w:t xml:space="preserve">عندما كان </w:t>
      </w:r>
      <w:r w:rsidR="00C1498C" w:rsidRPr="00FC6FA4">
        <w:rPr>
          <w:rFonts w:ascii="Tahoma" w:hAnsi="Tahoma" w:cs="Arabic Transparent"/>
          <w:sz w:val="24"/>
          <w:szCs w:val="24"/>
          <w:rtl/>
        </w:rPr>
        <w:t xml:space="preserve"> يقود فرقة العاشقين</w:t>
      </w:r>
      <w:r w:rsidR="00C1498C" w:rsidRPr="00FC6FA4">
        <w:rPr>
          <w:rFonts w:ascii="Tahoma" w:hAnsi="Tahoma" w:cs="Arabic Transparent" w:hint="cs"/>
          <w:sz w:val="24"/>
          <w:szCs w:val="24"/>
          <w:rtl/>
        </w:rPr>
        <w:t>.</w:t>
      </w:r>
    </w:p>
    <w:p w:rsidR="004E68FD" w:rsidRPr="00FC6FA4" w:rsidRDefault="00C1498C" w:rsidP="00986A35">
      <w:pPr>
        <w:bidi/>
        <w:spacing w:line="240" w:lineRule="auto"/>
        <w:jc w:val="both"/>
        <w:rPr>
          <w:rFonts w:cs="Arabic Transparent"/>
          <w:sz w:val="24"/>
          <w:szCs w:val="24"/>
          <w:rtl/>
        </w:rPr>
      </w:pPr>
      <w:r w:rsidRPr="00FC6FA4">
        <w:rPr>
          <w:rFonts w:cs="Arabic Transparent" w:hint="cs"/>
          <w:b/>
          <w:bCs/>
          <w:sz w:val="24"/>
          <w:szCs w:val="24"/>
          <w:rtl/>
        </w:rPr>
        <w:t xml:space="preserve">عبد الله حداد: </w:t>
      </w:r>
      <w:r w:rsidRPr="00FC6FA4">
        <w:rPr>
          <w:rFonts w:cs="Arabic Transparent" w:hint="cs"/>
          <w:sz w:val="24"/>
          <w:szCs w:val="24"/>
          <w:rtl/>
        </w:rPr>
        <w:t>فنان فلسطيني دون اسمه على القائمة السوداء وساهم من س</w:t>
      </w:r>
      <w:r w:rsidR="00606953" w:rsidRPr="00FC6FA4">
        <w:rPr>
          <w:rFonts w:cs="Arabic Transparent" w:hint="cs"/>
          <w:sz w:val="24"/>
          <w:szCs w:val="24"/>
          <w:rtl/>
        </w:rPr>
        <w:t>اهم في عملية ابعاده ودثر أعماله</w:t>
      </w:r>
      <w:r w:rsidRPr="00FC6FA4">
        <w:rPr>
          <w:rFonts w:cs="Arabic Transparent" w:hint="cs"/>
          <w:sz w:val="24"/>
          <w:szCs w:val="24"/>
          <w:rtl/>
        </w:rPr>
        <w:t>. ولقد ساهم في إثراء الفن الفلسطي</w:t>
      </w:r>
      <w:r w:rsidR="00606953" w:rsidRPr="00FC6FA4">
        <w:rPr>
          <w:rFonts w:cs="Arabic Transparent" w:hint="cs"/>
          <w:sz w:val="24"/>
          <w:szCs w:val="24"/>
          <w:rtl/>
        </w:rPr>
        <w:t>ني كلمة ولحنا</w:t>
      </w:r>
      <w:r w:rsidRPr="00FC6FA4">
        <w:rPr>
          <w:rFonts w:cs="Arabic Transparent" w:hint="cs"/>
          <w:sz w:val="24"/>
          <w:szCs w:val="24"/>
          <w:rtl/>
        </w:rPr>
        <w:t>، وعبد الله حداد فنان فلسطيني عرف بوطنيته ونضاله ومش</w:t>
      </w:r>
      <w:r w:rsidR="00606953" w:rsidRPr="00FC6FA4">
        <w:rPr>
          <w:rFonts w:cs="Arabic Transparent" w:hint="cs"/>
          <w:sz w:val="24"/>
          <w:szCs w:val="24"/>
          <w:rtl/>
        </w:rPr>
        <w:t>واره الطويل مع قضيته الفلسطينية</w:t>
      </w:r>
      <w:r w:rsidRPr="00FC6FA4">
        <w:rPr>
          <w:rFonts w:cs="Arabic Transparent" w:hint="cs"/>
          <w:sz w:val="24"/>
          <w:szCs w:val="24"/>
          <w:rtl/>
        </w:rPr>
        <w:t>، فبعد السنوات الطويلة من الن</w:t>
      </w:r>
      <w:r w:rsidR="00606953" w:rsidRPr="00FC6FA4">
        <w:rPr>
          <w:rFonts w:cs="Arabic Transparent" w:hint="cs"/>
          <w:sz w:val="24"/>
          <w:szCs w:val="24"/>
          <w:rtl/>
        </w:rPr>
        <w:t>ضال والرحلة الطويلة عبر البلدان</w:t>
      </w:r>
      <w:r w:rsidRPr="00FC6FA4">
        <w:rPr>
          <w:rFonts w:cs="Arabic Transparent" w:hint="cs"/>
          <w:sz w:val="24"/>
          <w:szCs w:val="24"/>
          <w:rtl/>
        </w:rPr>
        <w:t>، ينتهي به المطاف مع عائلته في بلاد الشمال الأوروبي الدنمارك ، لجأ عبد الله حداد الى الدنمارك حام</w:t>
      </w:r>
      <w:r w:rsidR="00606953" w:rsidRPr="00FC6FA4">
        <w:rPr>
          <w:rFonts w:cs="Arabic Transparent" w:hint="cs"/>
          <w:sz w:val="24"/>
          <w:szCs w:val="24"/>
          <w:rtl/>
        </w:rPr>
        <w:t>لا قضيته في قلبه وعقله</w:t>
      </w:r>
      <w:r w:rsidRPr="00FC6FA4">
        <w:rPr>
          <w:rFonts w:cs="Arabic Transparent" w:hint="cs"/>
          <w:sz w:val="24"/>
          <w:szCs w:val="24"/>
          <w:rtl/>
        </w:rPr>
        <w:t>، حاملا مشواره الطويل مع الكفاح وفي عام  1994 توف</w:t>
      </w:r>
      <w:r w:rsidR="00606953" w:rsidRPr="00FC6FA4">
        <w:rPr>
          <w:rFonts w:cs="Arabic Transparent" w:hint="cs"/>
          <w:sz w:val="24"/>
          <w:szCs w:val="24"/>
          <w:rtl/>
        </w:rPr>
        <w:t>ي الفنان الفلسطيني في الدانمارك</w:t>
      </w:r>
      <w:r w:rsidRPr="00FC6FA4">
        <w:rPr>
          <w:rFonts w:cs="Arabic Transparent" w:hint="cs"/>
          <w:sz w:val="24"/>
          <w:szCs w:val="24"/>
          <w:rtl/>
        </w:rPr>
        <w:t>، وكل أغاني عبد الله حداد من كلماته والحانه غنى بعضها بصوته ، والبعض الآخر غنتها فرقا فلسطينية أسسها في لبنان في السبعين</w:t>
      </w:r>
      <w:r w:rsidR="0020779D" w:rsidRPr="00FC6FA4">
        <w:rPr>
          <w:rFonts w:cs="Arabic Transparent" w:hint="cs"/>
          <w:sz w:val="24"/>
          <w:szCs w:val="24"/>
          <w:rtl/>
        </w:rPr>
        <w:t>ي</w:t>
      </w:r>
      <w:r w:rsidRPr="00FC6FA4">
        <w:rPr>
          <w:rFonts w:cs="Arabic Transparent" w:hint="cs"/>
          <w:sz w:val="24"/>
          <w:szCs w:val="24"/>
          <w:rtl/>
        </w:rPr>
        <w:t>ات من القرن الماضي . ترك الفنان حداد العديد من</w:t>
      </w:r>
      <w:r w:rsidR="00606953" w:rsidRPr="00FC6FA4">
        <w:rPr>
          <w:rFonts w:cs="Arabic Transparent" w:hint="cs"/>
          <w:sz w:val="24"/>
          <w:szCs w:val="24"/>
          <w:rtl/>
        </w:rPr>
        <w:t xml:space="preserve"> الأعمال الفنية التي تحيي ذكراه</w:t>
      </w:r>
      <w:r w:rsidRPr="00FC6FA4">
        <w:rPr>
          <w:rFonts w:cs="Arabic Transparent" w:hint="cs"/>
          <w:sz w:val="24"/>
          <w:szCs w:val="24"/>
          <w:rtl/>
        </w:rPr>
        <w:t>.</w:t>
      </w:r>
    </w:p>
    <w:p w:rsidR="005369B8" w:rsidRPr="00FC6FA4" w:rsidRDefault="005369B8" w:rsidP="00986A35">
      <w:pPr>
        <w:bidi/>
        <w:spacing w:line="240" w:lineRule="auto"/>
        <w:jc w:val="both"/>
        <w:rPr>
          <w:rFonts w:cs="Arabic Transparent"/>
          <w:sz w:val="24"/>
          <w:szCs w:val="24"/>
          <w:rtl/>
        </w:rPr>
      </w:pPr>
      <w:r w:rsidRPr="00FC6FA4">
        <w:rPr>
          <w:rFonts w:cs="Arabic Transparent" w:hint="cs"/>
          <w:b/>
          <w:bCs/>
          <w:sz w:val="24"/>
          <w:szCs w:val="24"/>
          <w:rtl/>
        </w:rPr>
        <w:t xml:space="preserve">صبري محمود: </w:t>
      </w:r>
      <w:r w:rsidRPr="00FC6FA4">
        <w:rPr>
          <w:rFonts w:cs="Arabic Transparent" w:hint="cs"/>
          <w:sz w:val="24"/>
          <w:szCs w:val="24"/>
          <w:rtl/>
        </w:rPr>
        <w:t>وهو ملحن ومطرب فلسطيني وقد أدى الكثير من الأغاني</w:t>
      </w:r>
      <w:r w:rsidR="006A08B4" w:rsidRPr="00FC6FA4">
        <w:rPr>
          <w:rFonts w:cs="Arabic Transparent" w:hint="cs"/>
          <w:sz w:val="24"/>
          <w:szCs w:val="24"/>
          <w:rtl/>
        </w:rPr>
        <w:t xml:space="preserve"> الجميلة خصوصا الأغاني الوطنية،</w:t>
      </w:r>
      <w:r w:rsidRPr="00FC6FA4">
        <w:rPr>
          <w:rFonts w:cs="Arabic Transparent" w:hint="cs"/>
          <w:sz w:val="24"/>
          <w:szCs w:val="24"/>
          <w:rtl/>
        </w:rPr>
        <w:t xml:space="preserve"> تعلم العزف على آلة العود على يد سيدة عراقية حيث تمكن من إجادة العزف خلال سنة واحدة واستقر به المطاف في الكويت وهو زوج المطربة الأردنية غادة محمود.</w:t>
      </w:r>
    </w:p>
    <w:p w:rsidR="008754BF" w:rsidRDefault="005369B8" w:rsidP="00CE1581">
      <w:pPr>
        <w:bidi/>
        <w:spacing w:line="240" w:lineRule="auto"/>
        <w:jc w:val="both"/>
        <w:rPr>
          <w:rFonts w:cs="Arabic Transparent" w:hint="cs"/>
          <w:sz w:val="24"/>
          <w:szCs w:val="24"/>
          <w:rtl/>
        </w:rPr>
      </w:pPr>
      <w:r w:rsidRPr="00FC6FA4">
        <w:rPr>
          <w:rFonts w:cs="Arabic Transparent" w:hint="cs"/>
          <w:b/>
          <w:bCs/>
          <w:sz w:val="24"/>
          <w:szCs w:val="24"/>
          <w:rtl/>
        </w:rPr>
        <w:t>على اسماعيل:</w:t>
      </w:r>
      <w:r w:rsidRPr="00FC6FA4">
        <w:rPr>
          <w:rFonts w:cs="Arabic Transparent" w:hint="cs"/>
          <w:sz w:val="24"/>
          <w:szCs w:val="24"/>
          <w:rtl/>
        </w:rPr>
        <w:t xml:space="preserve"> وهو موسيقار مصري ومؤلف وموزع موسيقي شهير له الكثير من الاعمال في الاذاعة والسنيما والمسرح وفرقة رضا للفنون الشعبية، كما لحن النشيد الوطني الفلسطيني ومجموعة من الأناشيد الوطنية الفلسطينية.</w:t>
      </w:r>
    </w:p>
    <w:p w:rsidR="00E517B6" w:rsidRDefault="00E517B6" w:rsidP="00E517B6">
      <w:pPr>
        <w:bidi/>
        <w:spacing w:line="240" w:lineRule="auto"/>
        <w:jc w:val="center"/>
        <w:rPr>
          <w:rFonts w:cs="Arabic Transparent" w:hint="cs"/>
          <w:sz w:val="24"/>
          <w:szCs w:val="24"/>
          <w:rtl/>
        </w:rPr>
      </w:pPr>
    </w:p>
    <w:p w:rsidR="00815C4B" w:rsidRPr="00BB4C2E" w:rsidRDefault="004500DA" w:rsidP="00E517B6">
      <w:pPr>
        <w:bidi/>
        <w:spacing w:line="240" w:lineRule="auto"/>
        <w:jc w:val="center"/>
        <w:rPr>
          <w:rFonts w:asciiTheme="majorBidi" w:hAnsiTheme="majorBidi" w:cs="Arabic Transparent"/>
          <w:b/>
          <w:bCs/>
          <w:sz w:val="28"/>
          <w:szCs w:val="28"/>
          <w:rtl/>
        </w:rPr>
      </w:pPr>
      <w:r>
        <w:rPr>
          <w:rFonts w:asciiTheme="majorBidi" w:hAnsiTheme="majorBidi" w:cs="Arabic Transparent" w:hint="cs"/>
          <w:b/>
          <w:bCs/>
          <w:sz w:val="28"/>
          <w:szCs w:val="28"/>
          <w:rtl/>
        </w:rPr>
        <w:t>تدوين أغاني الثورة الفلسطينية</w:t>
      </w:r>
    </w:p>
    <w:p w:rsidR="00815C4B" w:rsidRDefault="00815C4B" w:rsidP="00986A35">
      <w:pPr>
        <w:bidi/>
        <w:spacing w:line="240" w:lineRule="auto"/>
        <w:jc w:val="both"/>
        <w:rPr>
          <w:rFonts w:asciiTheme="majorBidi" w:hAnsiTheme="majorBidi" w:cs="Arabic Transparent" w:hint="cs"/>
          <w:sz w:val="24"/>
          <w:szCs w:val="24"/>
          <w:rtl/>
        </w:rPr>
      </w:pPr>
      <w:r w:rsidRPr="008754BF">
        <w:rPr>
          <w:rFonts w:asciiTheme="majorBidi" w:hAnsiTheme="majorBidi" w:cs="Arabic Transparent" w:hint="cs"/>
          <w:sz w:val="24"/>
          <w:szCs w:val="24"/>
          <w:rtl/>
        </w:rPr>
        <w:t>يشكل تدوين الأغاني الوطنية الفلسطينية مرحلة متطورة</w:t>
      </w:r>
      <w:r w:rsidR="006A08B4" w:rsidRPr="008754BF">
        <w:rPr>
          <w:rFonts w:asciiTheme="majorBidi" w:hAnsiTheme="majorBidi" w:cs="Arabic Transparent" w:hint="cs"/>
          <w:sz w:val="24"/>
          <w:szCs w:val="24"/>
          <w:rtl/>
        </w:rPr>
        <w:t xml:space="preserve"> في مجال الاهتمام بهذه الموسيقى،</w:t>
      </w:r>
      <w:r w:rsidRPr="008754BF">
        <w:rPr>
          <w:rFonts w:asciiTheme="majorBidi" w:hAnsiTheme="majorBidi" w:cs="Arabic Transparent" w:hint="cs"/>
          <w:sz w:val="24"/>
          <w:szCs w:val="24"/>
          <w:rtl/>
        </w:rPr>
        <w:t xml:space="preserve"> وهنا سوف أقوم بعرض بعض أهم أغاني الثورة الفلسطينية متناولا كلماتها وتدوين لحنها ثم تحليله.</w:t>
      </w:r>
    </w:p>
    <w:p w:rsidR="00CE1581" w:rsidRPr="008754BF" w:rsidRDefault="00CE1581" w:rsidP="00CE1581">
      <w:pPr>
        <w:bidi/>
        <w:spacing w:line="240" w:lineRule="auto"/>
        <w:jc w:val="both"/>
        <w:rPr>
          <w:rFonts w:asciiTheme="majorBidi" w:hAnsiTheme="majorBidi" w:cs="Arabic Transparent"/>
          <w:sz w:val="24"/>
          <w:szCs w:val="24"/>
          <w:rtl/>
        </w:rPr>
      </w:pPr>
    </w:p>
    <w:p w:rsidR="00815C4B" w:rsidRPr="008754BF" w:rsidRDefault="00815C4B" w:rsidP="00986A35">
      <w:pPr>
        <w:bidi/>
        <w:spacing w:line="240" w:lineRule="auto"/>
        <w:jc w:val="center"/>
        <w:rPr>
          <w:rFonts w:asciiTheme="majorBidi" w:hAnsiTheme="majorBidi" w:cs="Arabic Transparent"/>
          <w:b/>
          <w:bCs/>
          <w:sz w:val="24"/>
          <w:szCs w:val="24"/>
          <w:rtl/>
        </w:rPr>
      </w:pPr>
      <w:r w:rsidRPr="008754BF">
        <w:rPr>
          <w:rFonts w:asciiTheme="majorBidi" w:hAnsiTheme="majorBidi" w:cs="Arabic Transparent" w:hint="cs"/>
          <w:b/>
          <w:bCs/>
          <w:sz w:val="24"/>
          <w:szCs w:val="24"/>
          <w:rtl/>
        </w:rPr>
        <w:lastRenderedPageBreak/>
        <w:t>صوت الثورة</w:t>
      </w:r>
    </w:p>
    <w:p w:rsidR="00815C4B" w:rsidRPr="008754BF" w:rsidRDefault="00815C4B" w:rsidP="00CE1581">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كلمات محمد حسيب القاضي                                              ألحان مهدي سردانة</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صوت </w:t>
      </w:r>
      <w:r w:rsidR="004500DA"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الثورة عالي         </w:t>
      </w:r>
      <w:r w:rsidR="004500DA" w:rsidRPr="008754BF">
        <w:rPr>
          <w:rFonts w:asciiTheme="majorBidi" w:hAnsiTheme="majorBidi" w:cs="Arabic Transparent" w:hint="cs"/>
          <w:sz w:val="24"/>
          <w:szCs w:val="24"/>
          <w:rtl/>
        </w:rPr>
        <w:t xml:space="preserve">  </w:t>
      </w:r>
      <w:r w:rsidR="003F581E" w:rsidRPr="008754BF">
        <w:rPr>
          <w:rFonts w:asciiTheme="majorBidi" w:hAnsiTheme="majorBidi" w:cs="Arabic Transparent" w:hint="cs"/>
          <w:sz w:val="24"/>
          <w:szCs w:val="24"/>
          <w:rtl/>
        </w:rPr>
        <w:t xml:space="preserve"> عالي ظلـ</w:t>
      </w:r>
      <w:r w:rsidRPr="008754BF">
        <w:rPr>
          <w:rFonts w:asciiTheme="majorBidi" w:hAnsiTheme="majorBidi" w:cs="Arabic Transparent" w:hint="cs"/>
          <w:sz w:val="24"/>
          <w:szCs w:val="24"/>
          <w:rtl/>
        </w:rPr>
        <w:t>ك عالي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وفلسطي</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 xml:space="preserve">ن </w:t>
      </w:r>
      <w:r w:rsidR="004500DA"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بلادن</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            أغلى من ولادن</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ولا يمكن يا فلسطين         </w:t>
      </w:r>
      <w:r w:rsidR="004500DA"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يق</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در حد يردن</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w:t>
      </w:r>
    </w:p>
    <w:p w:rsidR="004500DA"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وأنا جاي دمي على كفي           ولا يغلى عليك غالي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صوت </w:t>
      </w:r>
      <w:r w:rsidRPr="008754BF">
        <w:rPr>
          <w:rFonts w:asciiTheme="majorBidi" w:hAnsiTheme="majorBidi" w:cs="Arabic Transparent" w:hint="cs"/>
          <w:b/>
          <w:bCs/>
          <w:sz w:val="24"/>
          <w:szCs w:val="24"/>
          <w:rtl/>
        </w:rPr>
        <w:t>الثورة</w:t>
      </w:r>
      <w:r w:rsidRPr="008754BF">
        <w:rPr>
          <w:rFonts w:asciiTheme="majorBidi" w:hAnsiTheme="majorBidi" w:cs="Arabic Transparent" w:hint="cs"/>
          <w:sz w:val="24"/>
          <w:szCs w:val="24"/>
          <w:rtl/>
        </w:rPr>
        <w:t xml:space="preserve"> عالي عالي</w:t>
      </w:r>
    </w:p>
    <w:p w:rsidR="00815C4B" w:rsidRPr="008754BF" w:rsidRDefault="00414E93"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ط</w:t>
      </w:r>
      <w:r w:rsidR="004500DA" w:rsidRPr="008754BF">
        <w:rPr>
          <w:rFonts w:asciiTheme="majorBidi" w:hAnsiTheme="majorBidi" w:cs="Arabic Transparent" w:hint="cs"/>
          <w:sz w:val="24"/>
          <w:szCs w:val="24"/>
          <w:rtl/>
        </w:rPr>
        <w:t>ـ</w:t>
      </w:r>
      <w:r w:rsidR="00815C4B" w:rsidRPr="008754BF">
        <w:rPr>
          <w:rFonts w:asciiTheme="majorBidi" w:hAnsiTheme="majorBidi" w:cs="Arabic Transparent" w:hint="cs"/>
          <w:sz w:val="24"/>
          <w:szCs w:val="24"/>
          <w:rtl/>
        </w:rPr>
        <w:t>ل بن</w:t>
      </w:r>
      <w:r w:rsidR="004500DA" w:rsidRPr="008754BF">
        <w:rPr>
          <w:rFonts w:asciiTheme="majorBidi" w:hAnsiTheme="majorBidi" w:cs="Arabic Transparent" w:hint="cs"/>
          <w:sz w:val="24"/>
          <w:szCs w:val="24"/>
          <w:rtl/>
        </w:rPr>
        <w:t>ـ</w:t>
      </w:r>
      <w:r w:rsidR="00815C4B" w:rsidRPr="008754BF">
        <w:rPr>
          <w:rFonts w:asciiTheme="majorBidi" w:hAnsiTheme="majorBidi" w:cs="Arabic Transparent" w:hint="cs"/>
          <w:sz w:val="24"/>
          <w:szCs w:val="24"/>
          <w:rtl/>
        </w:rPr>
        <w:t>ار الوق</w:t>
      </w:r>
      <w:r w:rsidR="004500DA" w:rsidRPr="008754BF">
        <w:rPr>
          <w:rFonts w:asciiTheme="majorBidi" w:hAnsiTheme="majorBidi" w:cs="Arabic Transparent" w:hint="cs"/>
          <w:sz w:val="24"/>
          <w:szCs w:val="24"/>
          <w:rtl/>
        </w:rPr>
        <w:t>ـ</w:t>
      </w:r>
      <w:r w:rsidR="00815C4B" w:rsidRPr="008754BF">
        <w:rPr>
          <w:rFonts w:asciiTheme="majorBidi" w:hAnsiTheme="majorBidi" w:cs="Arabic Transparent" w:hint="cs"/>
          <w:sz w:val="24"/>
          <w:szCs w:val="24"/>
          <w:rtl/>
        </w:rPr>
        <w:t xml:space="preserve">ادي       </w:t>
      </w:r>
      <w:r w:rsidR="004500DA" w:rsidRPr="008754BF">
        <w:rPr>
          <w:rFonts w:asciiTheme="majorBidi" w:hAnsiTheme="majorBidi" w:cs="Arabic Transparent" w:hint="cs"/>
          <w:sz w:val="24"/>
          <w:szCs w:val="24"/>
          <w:rtl/>
        </w:rPr>
        <w:t xml:space="preserve">    </w:t>
      </w:r>
      <w:r w:rsidR="00815C4B" w:rsidRPr="008754BF">
        <w:rPr>
          <w:rFonts w:asciiTheme="majorBidi" w:hAnsiTheme="majorBidi" w:cs="Arabic Transparent" w:hint="cs"/>
          <w:sz w:val="24"/>
          <w:szCs w:val="24"/>
          <w:rtl/>
        </w:rPr>
        <w:t>على رؤوس الأعادي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واللي يقط</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ع دربن</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 xml:space="preserve">ا          </w:t>
      </w:r>
      <w:r w:rsidR="004500DA"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نقابله بقطع الأي</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ادي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والي يمس وجودن</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 xml:space="preserve">ا        </w:t>
      </w:r>
      <w:r w:rsidR="004500DA"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يلقى البواريد شعال</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صوت الثورة عالي عالي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هذا دربي وهذا طريقي          </w:t>
      </w:r>
      <w:r w:rsidR="004500DA"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ظ</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لك هاجم يا رفيقي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والعربي الحر الوط</w:t>
      </w:r>
      <w:r w:rsidR="004500DA" w:rsidRPr="008754BF">
        <w:rPr>
          <w:rFonts w:asciiTheme="majorBidi" w:hAnsiTheme="majorBidi" w:cs="Arabic Transparent" w:hint="cs"/>
          <w:sz w:val="24"/>
          <w:szCs w:val="24"/>
          <w:rtl/>
        </w:rPr>
        <w:t xml:space="preserve">ـن           </w:t>
      </w:r>
      <w:r w:rsidRPr="008754BF">
        <w:rPr>
          <w:rFonts w:asciiTheme="majorBidi" w:hAnsiTheme="majorBidi" w:cs="Arabic Transparent" w:hint="cs"/>
          <w:sz w:val="24"/>
          <w:szCs w:val="24"/>
          <w:rtl/>
        </w:rPr>
        <w:t xml:space="preserve"> هو ذراعي وشقيق</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w:t>
      </w:r>
    </w:p>
    <w:p w:rsidR="00815C4B" w:rsidRPr="008754BF" w:rsidRDefault="00815C4B" w:rsidP="00986A35">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وبوح</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دة بارود الثورة            ولا قوة تتح</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دى ل</w:t>
      </w:r>
      <w:r w:rsidR="004500DA"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w:t>
      </w:r>
    </w:p>
    <w:p w:rsidR="00E517B6" w:rsidRPr="00E517B6" w:rsidRDefault="00815C4B" w:rsidP="00E517B6">
      <w:pPr>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صوت الثورة عالي عالي</w:t>
      </w:r>
    </w:p>
    <w:p w:rsidR="00E517B6" w:rsidRPr="00554318" w:rsidRDefault="002205F3" w:rsidP="00554318">
      <w:pPr>
        <w:bidi/>
        <w:spacing w:line="360" w:lineRule="auto"/>
        <w:jc w:val="center"/>
        <w:rPr>
          <w:rFonts w:asciiTheme="majorBidi" w:hAnsiTheme="majorBidi" w:cs="Arabic Transparent" w:hint="cs"/>
          <w:sz w:val="28"/>
          <w:szCs w:val="28"/>
          <w:rtl/>
        </w:rPr>
      </w:pPr>
      <w:r>
        <w:rPr>
          <w:rFonts w:asciiTheme="majorBidi" w:hAnsiTheme="majorBidi" w:cs="Arabic Transparent" w:hint="cs"/>
          <w:noProof/>
          <w:sz w:val="28"/>
          <w:szCs w:val="28"/>
        </w:rPr>
        <w:drawing>
          <wp:inline distT="0" distB="0" distL="0" distR="0">
            <wp:extent cx="4416607" cy="3610098"/>
            <wp:effectExtent l="19050" t="0" r="2993"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b="34482"/>
                    <a:stretch>
                      <a:fillRect/>
                    </a:stretch>
                  </pic:blipFill>
                  <pic:spPr bwMode="auto">
                    <a:xfrm>
                      <a:off x="0" y="0"/>
                      <a:ext cx="4416607" cy="3610098"/>
                    </a:xfrm>
                    <a:prstGeom prst="rect">
                      <a:avLst/>
                    </a:prstGeom>
                    <a:noFill/>
                    <a:ln w="9525">
                      <a:noFill/>
                      <a:miter lim="800000"/>
                      <a:headEnd/>
                      <a:tailEnd/>
                    </a:ln>
                  </pic:spPr>
                </pic:pic>
              </a:graphicData>
            </a:graphic>
          </wp:inline>
        </w:drawing>
      </w:r>
    </w:p>
    <w:p w:rsidR="00554318" w:rsidRDefault="00554318" w:rsidP="00554318">
      <w:pPr>
        <w:bidi/>
        <w:spacing w:line="240" w:lineRule="auto"/>
        <w:jc w:val="center"/>
        <w:rPr>
          <w:rFonts w:asciiTheme="majorBidi" w:hAnsiTheme="majorBidi" w:cs="Arabic Transparent" w:hint="cs"/>
          <w:sz w:val="24"/>
          <w:szCs w:val="24"/>
          <w:rtl/>
        </w:rPr>
      </w:pPr>
      <w:r w:rsidRPr="00554318">
        <w:rPr>
          <w:rFonts w:asciiTheme="majorBidi" w:hAnsiTheme="majorBidi" w:cs="Arabic Transparent" w:hint="cs"/>
          <w:sz w:val="24"/>
          <w:szCs w:val="24"/>
          <w:rtl/>
        </w:rPr>
        <w:lastRenderedPageBreak/>
        <w:drawing>
          <wp:inline distT="0" distB="0" distL="0" distR="0">
            <wp:extent cx="4410446" cy="1971304"/>
            <wp:effectExtent l="19050" t="0" r="9154"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t="64224"/>
                    <a:stretch>
                      <a:fillRect/>
                    </a:stretch>
                  </pic:blipFill>
                  <pic:spPr bwMode="auto">
                    <a:xfrm>
                      <a:off x="0" y="0"/>
                      <a:ext cx="4410446" cy="1971304"/>
                    </a:xfrm>
                    <a:prstGeom prst="rect">
                      <a:avLst/>
                    </a:prstGeom>
                    <a:noFill/>
                    <a:ln w="9525">
                      <a:noFill/>
                      <a:miter lim="800000"/>
                      <a:headEnd/>
                      <a:tailEnd/>
                    </a:ln>
                  </pic:spPr>
                </pic:pic>
              </a:graphicData>
            </a:graphic>
          </wp:inline>
        </w:drawing>
      </w:r>
    </w:p>
    <w:p w:rsidR="00554318" w:rsidRDefault="00554318" w:rsidP="00554318">
      <w:pPr>
        <w:bidi/>
        <w:spacing w:line="240" w:lineRule="auto"/>
        <w:jc w:val="center"/>
        <w:rPr>
          <w:rFonts w:asciiTheme="majorBidi" w:hAnsiTheme="majorBidi" w:cs="Arabic Transparent" w:hint="cs"/>
          <w:sz w:val="24"/>
          <w:szCs w:val="24"/>
          <w:rtl/>
        </w:rPr>
      </w:pPr>
      <w:r w:rsidRPr="00554318">
        <w:rPr>
          <w:rFonts w:asciiTheme="majorBidi" w:hAnsiTheme="majorBidi" w:cs="Arabic Transparent" w:hint="cs"/>
          <w:sz w:val="24"/>
          <w:szCs w:val="24"/>
          <w:rtl/>
        </w:rPr>
        <w:drawing>
          <wp:inline distT="0" distB="0" distL="0" distR="0">
            <wp:extent cx="4215741" cy="4643252"/>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2310"/>
                    <a:stretch>
                      <a:fillRect/>
                    </a:stretch>
                  </pic:blipFill>
                  <pic:spPr bwMode="auto">
                    <a:xfrm>
                      <a:off x="0" y="0"/>
                      <a:ext cx="4215741" cy="4643252"/>
                    </a:xfrm>
                    <a:prstGeom prst="rect">
                      <a:avLst/>
                    </a:prstGeom>
                    <a:noFill/>
                    <a:ln w="9525">
                      <a:noFill/>
                      <a:miter lim="800000"/>
                      <a:headEnd/>
                      <a:tailEnd/>
                    </a:ln>
                  </pic:spPr>
                </pic:pic>
              </a:graphicData>
            </a:graphic>
          </wp:inline>
        </w:drawing>
      </w:r>
    </w:p>
    <w:p w:rsidR="004500DA" w:rsidRPr="008754BF" w:rsidRDefault="00815C4B" w:rsidP="00554318">
      <w:pPr>
        <w:bidi/>
        <w:spacing w:line="240" w:lineRule="auto"/>
        <w:jc w:val="both"/>
        <w:rPr>
          <w:rFonts w:asciiTheme="majorBidi" w:hAnsiTheme="majorBidi" w:cs="Arabic Transparent"/>
          <w:sz w:val="24"/>
          <w:szCs w:val="24"/>
          <w:rtl/>
        </w:rPr>
      </w:pPr>
      <w:r w:rsidRPr="008754BF">
        <w:rPr>
          <w:rFonts w:asciiTheme="majorBidi" w:hAnsiTheme="majorBidi" w:cs="Arabic Transparent" w:hint="cs"/>
          <w:sz w:val="24"/>
          <w:szCs w:val="24"/>
          <w:rtl/>
        </w:rPr>
        <w:t>تحليل الأغنية:</w:t>
      </w:r>
    </w:p>
    <w:p w:rsidR="00986A35" w:rsidRPr="008754BF" w:rsidRDefault="00986A35" w:rsidP="009549F5">
      <w:pPr>
        <w:bidi/>
        <w:spacing w:line="240" w:lineRule="auto"/>
        <w:jc w:val="both"/>
        <w:rPr>
          <w:rFonts w:asciiTheme="majorBidi" w:hAnsiTheme="majorBidi" w:cs="Arabic Transparent"/>
          <w:sz w:val="24"/>
          <w:szCs w:val="24"/>
          <w:rtl/>
        </w:rPr>
      </w:pPr>
      <w:r w:rsidRPr="008754BF">
        <w:rPr>
          <w:rFonts w:asciiTheme="majorBidi" w:hAnsiTheme="majorBidi" w:cs="Arabic Transparent" w:hint="cs"/>
          <w:sz w:val="24"/>
          <w:szCs w:val="24"/>
          <w:rtl/>
        </w:rPr>
        <w:t>تتكون الأغنية من مذهب وغصنين وتؤدى جماعياً، وهي مصاغة على مقام الراست مصوراً على درجة النوى، ودليل المقام هو سي نصف بيمول وفا نصف دييز، تبدأ الأغنية بمقدمة موسيقية على إيقاع المارش ثم يغنى المذهب في مقام الراست مصوراً على النوى، ثم يتم العودة إلى المقدمة الموسيقية ثم ينتقل إلى الغصن الأول حيث يبدأ لحنه بمقام الراست مصوراً على درجة النوى ثم ننتقل إلى مقام النهاوند مصوراً على درجة الدوكاه، ثم يعود إلى مقام الراست.</w:t>
      </w:r>
    </w:p>
    <w:p w:rsidR="00554318" w:rsidRDefault="00554318" w:rsidP="00F37513">
      <w:pPr>
        <w:pStyle w:val="ListParagraph"/>
        <w:bidi/>
        <w:spacing w:line="240" w:lineRule="auto"/>
        <w:jc w:val="center"/>
        <w:rPr>
          <w:rFonts w:asciiTheme="majorBidi" w:hAnsiTheme="majorBidi" w:cs="Arabic Transparent" w:hint="cs"/>
          <w:b/>
          <w:bCs/>
          <w:sz w:val="24"/>
          <w:szCs w:val="24"/>
          <w:rtl/>
        </w:rPr>
      </w:pPr>
    </w:p>
    <w:p w:rsidR="00BC4AC8" w:rsidRPr="008754BF" w:rsidRDefault="00BC4AC8" w:rsidP="00554318">
      <w:pPr>
        <w:pStyle w:val="ListParagraph"/>
        <w:bidi/>
        <w:spacing w:line="240" w:lineRule="auto"/>
        <w:jc w:val="center"/>
        <w:rPr>
          <w:rFonts w:asciiTheme="majorBidi" w:hAnsiTheme="majorBidi" w:cs="Arabic Transparent"/>
          <w:b/>
          <w:bCs/>
          <w:sz w:val="24"/>
          <w:szCs w:val="24"/>
          <w:rtl/>
        </w:rPr>
      </w:pPr>
      <w:r w:rsidRPr="008754BF">
        <w:rPr>
          <w:rFonts w:asciiTheme="majorBidi" w:hAnsiTheme="majorBidi" w:cs="Arabic Transparent" w:hint="cs"/>
          <w:b/>
          <w:bCs/>
          <w:sz w:val="24"/>
          <w:szCs w:val="24"/>
          <w:rtl/>
        </w:rPr>
        <w:lastRenderedPageBreak/>
        <w:t>وطن الحب</w:t>
      </w:r>
    </w:p>
    <w:p w:rsidR="00414E93" w:rsidRPr="008754BF" w:rsidRDefault="00BC4AC8"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كلمات صلاح الدين الحسيني  </w:t>
      </w:r>
      <w:r w:rsidR="009549F5"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ألحان مهدي سردانة</w:t>
      </w:r>
    </w:p>
    <w:p w:rsidR="00BC4AC8"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غنى الحادي قال بي</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 xml:space="preserve">وت     </w:t>
      </w:r>
      <w:r w:rsidR="00F3751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w:t>
      </w:r>
      <w:r w:rsidR="00F37513" w:rsidRPr="008754BF">
        <w:rPr>
          <w:rFonts w:asciiTheme="majorBidi" w:hAnsiTheme="majorBidi" w:cs="Arabic Transparent" w:hint="cs"/>
          <w:sz w:val="24"/>
          <w:szCs w:val="24"/>
          <w:rtl/>
        </w:rPr>
        <w:t xml:space="preserve">  بيوت غـ</w:t>
      </w:r>
      <w:r w:rsidRPr="008754BF">
        <w:rPr>
          <w:rFonts w:asciiTheme="majorBidi" w:hAnsiTheme="majorBidi" w:cs="Arabic Transparent" w:hint="cs"/>
          <w:sz w:val="24"/>
          <w:szCs w:val="24"/>
          <w:rtl/>
        </w:rPr>
        <w:t>ناها الح</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أي</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ام بتج</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ري وتف</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وت           تحكي حكايات ب</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يا هلا بك يا هلا</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تحكي حكاية أرض وشعب      </w:t>
      </w:r>
      <w:r w:rsidR="00F37513" w:rsidRPr="008754BF">
        <w:rPr>
          <w:rFonts w:asciiTheme="majorBidi" w:hAnsiTheme="majorBidi" w:cs="Arabic Transparent" w:hint="cs"/>
          <w:sz w:val="24"/>
          <w:szCs w:val="24"/>
          <w:rtl/>
        </w:rPr>
        <w:t xml:space="preserve">    وغنيـ</w:t>
      </w:r>
      <w:r w:rsidRPr="008754BF">
        <w:rPr>
          <w:rFonts w:asciiTheme="majorBidi" w:hAnsiTheme="majorBidi" w:cs="Arabic Transparent" w:hint="cs"/>
          <w:sz w:val="24"/>
          <w:szCs w:val="24"/>
          <w:rtl/>
        </w:rPr>
        <w:t>ه ع ف</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م ولادي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ياوطن</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w:t>
      </w:r>
      <w:r w:rsidR="003F581E"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يا وطن الح</w:t>
      </w:r>
      <w:r w:rsidR="00F37513" w:rsidRPr="008754BF">
        <w:rPr>
          <w:rFonts w:asciiTheme="majorBidi" w:hAnsiTheme="majorBidi" w:cs="Arabic Transparent" w:hint="cs"/>
          <w:sz w:val="24"/>
          <w:szCs w:val="24"/>
          <w:rtl/>
        </w:rPr>
        <w:t xml:space="preserve">ـب         </w:t>
      </w:r>
      <w:r w:rsidRPr="008754BF">
        <w:rPr>
          <w:rFonts w:asciiTheme="majorBidi" w:hAnsiTheme="majorBidi" w:cs="Arabic Transparent" w:hint="cs"/>
          <w:sz w:val="24"/>
          <w:szCs w:val="24"/>
          <w:rtl/>
        </w:rPr>
        <w:t xml:space="preserve"> حبك في قلبي عب</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يا هلا بك يا هلا</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ف</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وق ال</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تل وتحت الت</w:t>
      </w:r>
      <w:r w:rsidR="00F37513" w:rsidRPr="008754BF">
        <w:rPr>
          <w:rFonts w:asciiTheme="majorBidi" w:hAnsiTheme="majorBidi" w:cs="Arabic Transparent" w:hint="cs"/>
          <w:sz w:val="24"/>
          <w:szCs w:val="24"/>
          <w:rtl/>
        </w:rPr>
        <w:t xml:space="preserve">ـل          </w:t>
      </w:r>
      <w:r w:rsidRPr="008754BF">
        <w:rPr>
          <w:rFonts w:asciiTheme="majorBidi" w:hAnsiTheme="majorBidi" w:cs="Arabic Transparent" w:hint="cs"/>
          <w:sz w:val="24"/>
          <w:szCs w:val="24"/>
          <w:rtl/>
        </w:rPr>
        <w:t xml:space="preserve"> بين ال</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وادي والوادي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و</w:t>
      </w:r>
      <w:r w:rsidR="00F37513" w:rsidRPr="008754BF">
        <w:rPr>
          <w:rFonts w:asciiTheme="majorBidi" w:hAnsiTheme="majorBidi" w:cs="Arabic Transparent" w:hint="cs"/>
          <w:sz w:val="24"/>
          <w:szCs w:val="24"/>
          <w:rtl/>
        </w:rPr>
        <w:t>ا</w:t>
      </w:r>
      <w:r w:rsidRPr="008754BF">
        <w:rPr>
          <w:rFonts w:asciiTheme="majorBidi" w:hAnsiTheme="majorBidi" w:cs="Arabic Transparent" w:hint="cs"/>
          <w:sz w:val="24"/>
          <w:szCs w:val="24"/>
          <w:rtl/>
        </w:rPr>
        <w:t>ن تس</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 xml:space="preserve">أل </w:t>
      </w:r>
      <w:r w:rsidR="00F3751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عن</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w:t>
      </w:r>
      <w:r w:rsidR="00F3751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ت</w:t>
      </w:r>
      <w:r w:rsidR="00F37513" w:rsidRPr="008754BF">
        <w:rPr>
          <w:rFonts w:asciiTheme="majorBidi" w:hAnsiTheme="majorBidi" w:cs="Arabic Transparent" w:hint="cs"/>
          <w:sz w:val="24"/>
          <w:szCs w:val="24"/>
          <w:rtl/>
        </w:rPr>
        <w:t xml:space="preserve">ـندل          </w:t>
      </w:r>
      <w:r w:rsidRPr="008754BF">
        <w:rPr>
          <w:rFonts w:asciiTheme="majorBidi" w:hAnsiTheme="majorBidi" w:cs="Arabic Transparent" w:hint="cs"/>
          <w:sz w:val="24"/>
          <w:szCs w:val="24"/>
          <w:rtl/>
        </w:rPr>
        <w:t xml:space="preserve"> تلق</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اني وتلقى ولادي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يا هلا بك يا هلا</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لأزرع ياسمينة في الدار      </w:t>
      </w:r>
      <w:r w:rsidR="00F3751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وأقلع شوك اللي</w:t>
      </w:r>
      <w:r w:rsidR="00F3751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يعادي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بك</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رة راجع</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 xml:space="preserve">لك يا دار           </w:t>
      </w:r>
      <w:r w:rsidR="00F3751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ونس</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م يا ه</w:t>
      </w:r>
      <w:r w:rsidR="00F3751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وى بلادي</w:t>
      </w:r>
    </w:p>
    <w:p w:rsidR="00081FA4" w:rsidRPr="008754BF" w:rsidRDefault="00081FA4" w:rsidP="00F37513">
      <w:pPr>
        <w:pStyle w:val="ListParagraph"/>
        <w:bidi/>
        <w:spacing w:line="240" w:lineRule="auto"/>
        <w:jc w:val="center"/>
        <w:rPr>
          <w:rFonts w:asciiTheme="majorBidi" w:hAnsiTheme="majorBidi" w:cs="Arabic Transparent"/>
          <w:sz w:val="24"/>
          <w:szCs w:val="24"/>
          <w:rtl/>
        </w:rPr>
      </w:pPr>
      <w:r w:rsidRPr="008754BF">
        <w:rPr>
          <w:rFonts w:asciiTheme="majorBidi" w:hAnsiTheme="majorBidi" w:cs="Arabic Transparent" w:hint="cs"/>
          <w:sz w:val="24"/>
          <w:szCs w:val="24"/>
          <w:rtl/>
        </w:rPr>
        <w:t>يا هلا بك يا هلا</w:t>
      </w:r>
    </w:p>
    <w:p w:rsidR="00F37513" w:rsidRDefault="00F37513" w:rsidP="00F37513">
      <w:pPr>
        <w:pStyle w:val="ListParagraph"/>
        <w:bidi/>
        <w:spacing w:line="240" w:lineRule="auto"/>
        <w:jc w:val="center"/>
        <w:rPr>
          <w:rFonts w:asciiTheme="majorBidi" w:hAnsiTheme="majorBidi" w:cs="Arabic Transparent"/>
          <w:sz w:val="28"/>
          <w:szCs w:val="28"/>
          <w:rtl/>
        </w:rPr>
      </w:pPr>
    </w:p>
    <w:p w:rsidR="00F37513" w:rsidRDefault="00A1227B" w:rsidP="00A1227B">
      <w:pPr>
        <w:pStyle w:val="ListParagraph"/>
        <w:bidi/>
        <w:spacing w:line="240" w:lineRule="auto"/>
        <w:jc w:val="center"/>
        <w:rPr>
          <w:rFonts w:asciiTheme="majorBidi" w:hAnsiTheme="majorBidi" w:cs="Arabic Transparent"/>
          <w:sz w:val="28"/>
          <w:szCs w:val="28"/>
          <w:rtl/>
        </w:rPr>
      </w:pPr>
      <w:r>
        <w:rPr>
          <w:rFonts w:asciiTheme="majorBidi" w:hAnsiTheme="majorBidi" w:cs="Arabic Transparent" w:hint="cs"/>
          <w:noProof/>
          <w:sz w:val="28"/>
          <w:szCs w:val="28"/>
        </w:rPr>
        <w:drawing>
          <wp:inline distT="0" distB="0" distL="0" distR="0">
            <wp:extent cx="4572000" cy="541528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572000" cy="5415280"/>
                    </a:xfrm>
                    <a:prstGeom prst="rect">
                      <a:avLst/>
                    </a:prstGeom>
                    <a:noFill/>
                    <a:ln w="9525">
                      <a:noFill/>
                      <a:miter lim="800000"/>
                      <a:headEnd/>
                      <a:tailEnd/>
                    </a:ln>
                  </pic:spPr>
                </pic:pic>
              </a:graphicData>
            </a:graphic>
          </wp:inline>
        </w:drawing>
      </w:r>
    </w:p>
    <w:p w:rsidR="00F37513" w:rsidRDefault="00F37513" w:rsidP="00F37513">
      <w:pPr>
        <w:pStyle w:val="ListParagraph"/>
        <w:bidi/>
        <w:spacing w:line="240" w:lineRule="auto"/>
        <w:jc w:val="center"/>
        <w:rPr>
          <w:rFonts w:asciiTheme="majorBidi" w:hAnsiTheme="majorBidi" w:cs="Arabic Transparent"/>
          <w:sz w:val="28"/>
          <w:szCs w:val="28"/>
          <w:rtl/>
        </w:rPr>
      </w:pPr>
    </w:p>
    <w:p w:rsidR="00B0273E" w:rsidRDefault="00B0273E" w:rsidP="00B0273E">
      <w:pPr>
        <w:pStyle w:val="ListParagraph"/>
        <w:bidi/>
        <w:spacing w:line="240" w:lineRule="auto"/>
        <w:jc w:val="center"/>
        <w:rPr>
          <w:rFonts w:asciiTheme="majorBidi" w:hAnsiTheme="majorBidi" w:cs="Arabic Transparent"/>
          <w:sz w:val="28"/>
          <w:szCs w:val="28"/>
          <w:rtl/>
        </w:rPr>
      </w:pPr>
    </w:p>
    <w:p w:rsidR="00B0273E" w:rsidRDefault="00332319" w:rsidP="00B0273E">
      <w:pPr>
        <w:pStyle w:val="ListParagraph"/>
        <w:bidi/>
        <w:spacing w:line="240" w:lineRule="auto"/>
        <w:jc w:val="center"/>
        <w:rPr>
          <w:rFonts w:asciiTheme="majorBidi" w:hAnsiTheme="majorBidi" w:cs="Arabic Transparent"/>
          <w:sz w:val="28"/>
          <w:szCs w:val="28"/>
          <w:rtl/>
        </w:rPr>
      </w:pPr>
      <w:r>
        <w:rPr>
          <w:rFonts w:asciiTheme="majorBidi" w:hAnsiTheme="majorBidi" w:cs="Arabic Transparent" w:hint="cs"/>
          <w:noProof/>
          <w:sz w:val="28"/>
          <w:szCs w:val="28"/>
        </w:rPr>
        <w:drawing>
          <wp:inline distT="0" distB="0" distL="0" distR="0">
            <wp:extent cx="4358500" cy="3348842"/>
            <wp:effectExtent l="19050" t="0" r="3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t="3093"/>
                    <a:stretch>
                      <a:fillRect/>
                    </a:stretch>
                  </pic:blipFill>
                  <pic:spPr bwMode="auto">
                    <a:xfrm>
                      <a:off x="0" y="0"/>
                      <a:ext cx="4358500" cy="3348842"/>
                    </a:xfrm>
                    <a:prstGeom prst="rect">
                      <a:avLst/>
                    </a:prstGeom>
                    <a:noFill/>
                    <a:ln w="9525">
                      <a:noFill/>
                      <a:miter lim="800000"/>
                      <a:headEnd/>
                      <a:tailEnd/>
                    </a:ln>
                  </pic:spPr>
                </pic:pic>
              </a:graphicData>
            </a:graphic>
          </wp:inline>
        </w:drawing>
      </w:r>
    </w:p>
    <w:p w:rsidR="00B0273E" w:rsidRPr="00BB4C2E" w:rsidRDefault="00B0273E" w:rsidP="00B0273E">
      <w:pPr>
        <w:pStyle w:val="ListParagraph"/>
        <w:bidi/>
        <w:spacing w:line="240" w:lineRule="auto"/>
        <w:jc w:val="center"/>
        <w:rPr>
          <w:rFonts w:asciiTheme="majorBidi" w:hAnsiTheme="majorBidi" w:cs="Arabic Transparent"/>
          <w:sz w:val="28"/>
          <w:szCs w:val="28"/>
          <w:rtl/>
        </w:rPr>
      </w:pPr>
    </w:p>
    <w:p w:rsidR="00FC35CF" w:rsidRDefault="00081FA4" w:rsidP="009549F5">
      <w:pPr>
        <w:pStyle w:val="ListParagraph"/>
        <w:tabs>
          <w:tab w:val="right" w:pos="90"/>
        </w:tabs>
        <w:bidi/>
        <w:spacing w:line="360" w:lineRule="auto"/>
        <w:ind w:left="0"/>
        <w:jc w:val="both"/>
        <w:rPr>
          <w:rFonts w:asciiTheme="majorBidi" w:hAnsiTheme="majorBidi" w:cs="Arabic Transparent"/>
          <w:sz w:val="28"/>
          <w:szCs w:val="28"/>
          <w:rtl/>
        </w:rPr>
      </w:pPr>
      <w:r w:rsidRPr="00E25125">
        <w:rPr>
          <w:rFonts w:asciiTheme="majorBidi" w:hAnsiTheme="majorBidi" w:cs="Arabic Transparent" w:hint="cs"/>
          <w:b/>
          <w:bCs/>
          <w:sz w:val="28"/>
          <w:szCs w:val="28"/>
          <w:rtl/>
        </w:rPr>
        <w:t>تحليل الحن</w:t>
      </w:r>
      <w:r w:rsidRPr="00BB4C2E">
        <w:rPr>
          <w:rFonts w:asciiTheme="majorBidi" w:hAnsiTheme="majorBidi" w:cs="Arabic Transparent" w:hint="cs"/>
          <w:sz w:val="28"/>
          <w:szCs w:val="28"/>
          <w:rtl/>
        </w:rPr>
        <w:t>:</w:t>
      </w:r>
    </w:p>
    <w:p w:rsidR="009549F5" w:rsidRPr="008754BF" w:rsidRDefault="009549F5" w:rsidP="008754BF">
      <w:pPr>
        <w:pStyle w:val="ListParagraph"/>
        <w:tabs>
          <w:tab w:val="right" w:pos="90"/>
        </w:tabs>
        <w:bidi/>
        <w:spacing w:line="36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وهي أغنية بدوية مبنية على لحن شعبي تتكون من مذهب وثلاثة أغصان، ويتم تبادل الغناء فيها بين الكورال لغناء المذهب بينما ينفرد المطرب في غناء الأغصان، وهي مصاغة على مقام البياتي مصوراً على درجة النوى، والذي دليله سي بيمول و مي بيمول و لا نصف بيمول، تبدأ الأغنية بمقدمة موسيقية ثم ينتقل إلى غناء المذهب فالعودة للمقدمة الموسيقية ثم الانتقال لغناء الغصن الأول والذي ينتقل فيه إلى مقام الصبا مصوراً على درجة النوى، ثم العودة إلى غناء المذهب ثم أداء المقدمة الموسيقية وبعدها الانتقال إلى الغصن الثاني بلحن جديد ولكنه على مقام البياتي مصوراً على درجة النوى، ثم العودة لغناء المذهب ثم الانتقال إلى المقدمة الموسيقية، وننتقل إلى الغصن الثالث، وهو على نفس لحن الغصن الأول أي على مقام الصبا مصوراً على درجة النوى، والأغنية موقعة على ميزان 4/4.</w:t>
      </w:r>
    </w:p>
    <w:p w:rsidR="009549F5" w:rsidRPr="009549F5" w:rsidRDefault="009549F5" w:rsidP="009549F5">
      <w:pPr>
        <w:pStyle w:val="ListParagraph"/>
        <w:tabs>
          <w:tab w:val="right" w:pos="90"/>
        </w:tabs>
        <w:bidi/>
        <w:spacing w:line="360" w:lineRule="auto"/>
        <w:ind w:left="0"/>
        <w:jc w:val="both"/>
        <w:rPr>
          <w:rFonts w:asciiTheme="majorBidi" w:hAnsiTheme="majorBidi" w:cs="Arabic Transparent"/>
          <w:sz w:val="28"/>
          <w:szCs w:val="28"/>
          <w:rtl/>
        </w:rPr>
      </w:pPr>
    </w:p>
    <w:p w:rsidR="00081FA4" w:rsidRPr="00BB4C2E" w:rsidRDefault="00081FA4" w:rsidP="00FC35CF">
      <w:pPr>
        <w:pStyle w:val="ListParagraph"/>
        <w:bidi/>
        <w:spacing w:line="360" w:lineRule="auto"/>
        <w:ind w:left="1080"/>
        <w:jc w:val="center"/>
        <w:rPr>
          <w:rFonts w:asciiTheme="majorBidi" w:hAnsiTheme="majorBidi" w:cs="Arabic Transparent"/>
          <w:b/>
          <w:bCs/>
          <w:sz w:val="28"/>
          <w:szCs w:val="28"/>
          <w:rtl/>
        </w:rPr>
      </w:pPr>
      <w:r w:rsidRPr="00BB4C2E">
        <w:rPr>
          <w:rFonts w:asciiTheme="majorBidi" w:hAnsiTheme="majorBidi" w:cs="Arabic Transparent" w:hint="cs"/>
          <w:b/>
          <w:bCs/>
          <w:sz w:val="28"/>
          <w:szCs w:val="28"/>
          <w:rtl/>
        </w:rPr>
        <w:t>في باريس</w:t>
      </w:r>
    </w:p>
    <w:p w:rsidR="00081FA4" w:rsidRPr="00BB4C2E" w:rsidRDefault="00081FA4" w:rsidP="00606953">
      <w:pPr>
        <w:pStyle w:val="ListParagraph"/>
        <w:bidi/>
        <w:spacing w:line="240" w:lineRule="auto"/>
        <w:ind w:left="0"/>
        <w:jc w:val="both"/>
        <w:rPr>
          <w:rFonts w:asciiTheme="majorBidi" w:hAnsiTheme="majorBidi" w:cs="Arabic Transparent"/>
          <w:sz w:val="28"/>
          <w:szCs w:val="28"/>
          <w:rtl/>
        </w:rPr>
      </w:pPr>
      <w:r w:rsidRPr="00BB4C2E">
        <w:rPr>
          <w:rFonts w:asciiTheme="majorBidi" w:hAnsiTheme="majorBidi" w:cs="Arabic Transparent" w:hint="cs"/>
          <w:sz w:val="28"/>
          <w:szCs w:val="28"/>
          <w:rtl/>
        </w:rPr>
        <w:t>لحن عبدالله حداد</w:t>
      </w:r>
    </w:p>
    <w:p w:rsidR="00081FA4" w:rsidRPr="008754BF" w:rsidRDefault="00081FA4"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ف</w:t>
      </w:r>
      <w:r w:rsidR="0060695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 باري</w:t>
      </w:r>
      <w:r w:rsidR="0060695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س في الح</w:t>
      </w:r>
      <w:r w:rsidR="00606953"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w:t>
      </w:r>
      <w:r w:rsidR="00606953"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اللاتي</w:t>
      </w:r>
      <w:r w:rsidR="00606953" w:rsidRPr="008754BF">
        <w:rPr>
          <w:rFonts w:asciiTheme="majorBidi" w:hAnsiTheme="majorBidi" w:cs="Arabic Transparent" w:hint="cs"/>
          <w:sz w:val="24"/>
          <w:szCs w:val="24"/>
          <w:rtl/>
        </w:rPr>
        <w:t xml:space="preserve">ـني   </w:t>
      </w:r>
      <w:r w:rsidRPr="008754BF">
        <w:rPr>
          <w:rFonts w:asciiTheme="majorBidi" w:hAnsiTheme="majorBidi" w:cs="Arabic Transparent" w:hint="cs"/>
          <w:sz w:val="24"/>
          <w:szCs w:val="24"/>
          <w:rtl/>
        </w:rPr>
        <w:t xml:space="preserve">           </w:t>
      </w:r>
      <w:r w:rsidR="00E25125"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أشبال الثورة جيل النصر </w:t>
      </w:r>
    </w:p>
    <w:p w:rsidR="00081FA4" w:rsidRPr="008754BF" w:rsidRDefault="00081FA4"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 xml:space="preserve">شفنا صبية شفنا صبية بثوب فلسطيني             </w:t>
      </w:r>
      <w:r w:rsidR="00E25125"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ترسم بايديها علامة نص</w:t>
      </w:r>
      <w:r w:rsidR="00E40D76" w:rsidRPr="008754BF">
        <w:rPr>
          <w:rFonts w:asciiTheme="majorBidi" w:hAnsiTheme="majorBidi" w:cs="Arabic Transparent" w:hint="cs"/>
          <w:sz w:val="24"/>
          <w:szCs w:val="24"/>
          <w:rtl/>
        </w:rPr>
        <w:t xml:space="preserve">ر </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 xml:space="preserve">طلبتها دعيتها اجت عنا سألتها مين الصبية        </w:t>
      </w:r>
      <w:r w:rsidR="00E25125"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قالت يهودية مين الصبية قالت يهودية</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 xml:space="preserve">فترة صمت </w:t>
      </w:r>
      <w:r w:rsidR="003F581E" w:rsidRPr="008754BF">
        <w:rPr>
          <w:rFonts w:asciiTheme="majorBidi" w:hAnsiTheme="majorBidi" w:cs="Arabic Transparent" w:hint="cs"/>
          <w:sz w:val="24"/>
          <w:szCs w:val="24"/>
          <w:rtl/>
        </w:rPr>
        <w:t xml:space="preserve">وبعد الصمت فهمت هي معنى الصمت </w:t>
      </w:r>
      <w:r w:rsidR="00E25125" w:rsidRPr="008754BF">
        <w:rPr>
          <w:rFonts w:asciiTheme="majorBidi" w:hAnsiTheme="majorBidi" w:cs="Arabic Transparent" w:hint="cs"/>
          <w:sz w:val="24"/>
          <w:szCs w:val="24"/>
          <w:rtl/>
        </w:rPr>
        <w:t xml:space="preserve">   </w:t>
      </w:r>
      <w:r w:rsidR="003F581E" w:rsidRPr="008754BF">
        <w:rPr>
          <w:rFonts w:asciiTheme="majorBidi" w:hAnsiTheme="majorBidi" w:cs="Arabic Transparent" w:hint="cs"/>
          <w:sz w:val="24"/>
          <w:szCs w:val="24"/>
          <w:rtl/>
        </w:rPr>
        <w:t>ق</w:t>
      </w:r>
      <w:r w:rsidRPr="008754BF">
        <w:rPr>
          <w:rFonts w:asciiTheme="majorBidi" w:hAnsiTheme="majorBidi" w:cs="Arabic Transparent" w:hint="cs"/>
          <w:sz w:val="24"/>
          <w:szCs w:val="24"/>
          <w:rtl/>
        </w:rPr>
        <w:t xml:space="preserve">لت لها مش صهيونية لالا مش صهيونية  </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قلنا لها لبست الثوب                     قالت حبيت الثوب</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وبس بقلب الثوب                        لا غالب ولا مغلوب</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lastRenderedPageBreak/>
        <w:t>الحاخام رجل الدين بحب بيجيب كثير الحطات ضحك وسلم بالايدين</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 xml:space="preserve">وقال وصلنا وصلنا وصلنا قال وصلنا المحطة  </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فلسطينية ديموقراطية</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الها ارادة حرة أبية</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في باريس حطة وثوب فلسطينية</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في باريس علامة نصر تحييني</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في باريس في الحي اللاتيني أشبال الثورة جيل النصر</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 xml:space="preserve">شفنا صبية شفنا صبية بثوب فلسطيني              </w:t>
      </w:r>
      <w:r w:rsidR="00E25125" w:rsidRPr="008754BF">
        <w:rPr>
          <w:rFonts w:asciiTheme="majorBidi" w:hAnsiTheme="majorBidi" w:cs="Arabic Transparent" w:hint="cs"/>
          <w:sz w:val="24"/>
          <w:szCs w:val="24"/>
          <w:rtl/>
        </w:rPr>
        <w:t>و</w:t>
      </w:r>
      <w:r w:rsidRPr="008754BF">
        <w:rPr>
          <w:rFonts w:asciiTheme="majorBidi" w:hAnsiTheme="majorBidi" w:cs="Arabic Transparent" w:hint="cs"/>
          <w:sz w:val="24"/>
          <w:szCs w:val="24"/>
          <w:rtl/>
        </w:rPr>
        <w:t xml:space="preserve">ترسم بايديها علامة نصر </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طلبتها دعيتها اجت عنا سألتها مين الصبية         قالت يهودية مين الصبية قالت يهودية</w:t>
      </w:r>
    </w:p>
    <w:p w:rsidR="00E40D76" w:rsidRPr="008754BF" w:rsidRDefault="00E40D7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 xml:space="preserve">فترة صمت </w:t>
      </w:r>
      <w:r w:rsidR="003F581E" w:rsidRPr="008754BF">
        <w:rPr>
          <w:rFonts w:asciiTheme="majorBidi" w:hAnsiTheme="majorBidi" w:cs="Arabic Transparent" w:hint="cs"/>
          <w:sz w:val="24"/>
          <w:szCs w:val="24"/>
          <w:rtl/>
        </w:rPr>
        <w:t>وبعد الصمت فهمت هي معنى الصمت ق</w:t>
      </w:r>
      <w:r w:rsidRPr="008754BF">
        <w:rPr>
          <w:rFonts w:asciiTheme="majorBidi" w:hAnsiTheme="majorBidi" w:cs="Arabic Transparent" w:hint="cs"/>
          <w:sz w:val="24"/>
          <w:szCs w:val="24"/>
          <w:rtl/>
        </w:rPr>
        <w:t xml:space="preserve">لت لها مش صهيونية لالا مش صهيونية  </w:t>
      </w:r>
    </w:p>
    <w:p w:rsidR="00606953" w:rsidRPr="00BB4C2E" w:rsidRDefault="00606953" w:rsidP="00606953">
      <w:pPr>
        <w:pStyle w:val="ListParagraph"/>
        <w:bidi/>
        <w:spacing w:line="240" w:lineRule="auto"/>
        <w:ind w:left="0"/>
        <w:jc w:val="both"/>
        <w:rPr>
          <w:rFonts w:asciiTheme="majorBidi" w:hAnsiTheme="majorBidi" w:cs="Arabic Transparent"/>
          <w:sz w:val="28"/>
          <w:szCs w:val="28"/>
          <w:rtl/>
        </w:rPr>
      </w:pPr>
    </w:p>
    <w:p w:rsidR="00E40D76" w:rsidRDefault="00FC35CF" w:rsidP="00606953">
      <w:pPr>
        <w:pStyle w:val="ListParagraph"/>
        <w:bidi/>
        <w:spacing w:line="360" w:lineRule="auto"/>
        <w:ind w:left="0"/>
        <w:jc w:val="center"/>
        <w:rPr>
          <w:rFonts w:asciiTheme="majorBidi" w:hAnsiTheme="majorBidi" w:cs="Arabic Transparent"/>
          <w:sz w:val="28"/>
          <w:szCs w:val="28"/>
          <w:rtl/>
        </w:rPr>
      </w:pPr>
      <w:r>
        <w:rPr>
          <w:rFonts w:asciiTheme="majorBidi" w:hAnsiTheme="majorBidi" w:cs="Arabic Transparent"/>
          <w:noProof/>
          <w:sz w:val="28"/>
          <w:szCs w:val="28"/>
        </w:rPr>
        <w:drawing>
          <wp:inline distT="0" distB="0" distL="0" distR="0">
            <wp:extent cx="4422322" cy="409698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b="23746"/>
                    <a:stretch>
                      <a:fillRect/>
                    </a:stretch>
                  </pic:blipFill>
                  <pic:spPr bwMode="auto">
                    <a:xfrm>
                      <a:off x="0" y="0"/>
                      <a:ext cx="4422322" cy="4096987"/>
                    </a:xfrm>
                    <a:prstGeom prst="rect">
                      <a:avLst/>
                    </a:prstGeom>
                    <a:noFill/>
                    <a:ln w="9525">
                      <a:noFill/>
                      <a:miter lim="800000"/>
                      <a:headEnd/>
                      <a:tailEnd/>
                    </a:ln>
                  </pic:spPr>
                </pic:pic>
              </a:graphicData>
            </a:graphic>
          </wp:inline>
        </w:drawing>
      </w:r>
    </w:p>
    <w:p w:rsidR="00606953" w:rsidRDefault="00606953" w:rsidP="00606953">
      <w:pPr>
        <w:pStyle w:val="ListParagraph"/>
        <w:bidi/>
        <w:spacing w:line="360" w:lineRule="auto"/>
        <w:ind w:left="0"/>
        <w:jc w:val="center"/>
        <w:rPr>
          <w:rFonts w:asciiTheme="majorBidi" w:hAnsiTheme="majorBidi" w:cs="Arabic Transparent"/>
          <w:sz w:val="28"/>
          <w:szCs w:val="28"/>
          <w:rtl/>
        </w:rPr>
      </w:pPr>
      <w:r w:rsidRPr="00606953">
        <w:rPr>
          <w:rFonts w:asciiTheme="majorBidi" w:hAnsiTheme="majorBidi" w:cs="Arabic Transparent"/>
          <w:noProof/>
          <w:sz w:val="28"/>
          <w:szCs w:val="28"/>
          <w:rtl/>
        </w:rPr>
        <w:drawing>
          <wp:inline distT="0" distB="0" distL="0" distR="0">
            <wp:extent cx="4425307" cy="1163782"/>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t="78366"/>
                    <a:stretch>
                      <a:fillRect/>
                    </a:stretch>
                  </pic:blipFill>
                  <pic:spPr bwMode="auto">
                    <a:xfrm>
                      <a:off x="0" y="0"/>
                      <a:ext cx="4425307" cy="1163782"/>
                    </a:xfrm>
                    <a:prstGeom prst="rect">
                      <a:avLst/>
                    </a:prstGeom>
                    <a:noFill/>
                    <a:ln w="9525">
                      <a:noFill/>
                      <a:miter lim="800000"/>
                      <a:headEnd/>
                      <a:tailEnd/>
                    </a:ln>
                  </pic:spPr>
                </pic:pic>
              </a:graphicData>
            </a:graphic>
          </wp:inline>
        </w:drawing>
      </w:r>
    </w:p>
    <w:p w:rsidR="009549F5" w:rsidRPr="00606953" w:rsidRDefault="009549F5" w:rsidP="00606953">
      <w:pPr>
        <w:pStyle w:val="ListParagraph"/>
        <w:bidi/>
        <w:spacing w:line="360" w:lineRule="auto"/>
        <w:ind w:left="0"/>
        <w:jc w:val="center"/>
        <w:rPr>
          <w:rFonts w:asciiTheme="majorBidi" w:hAnsiTheme="majorBidi" w:cs="Arabic Transparent"/>
          <w:sz w:val="28"/>
          <w:szCs w:val="28"/>
          <w:rtl/>
        </w:rPr>
      </w:pPr>
      <w:r w:rsidRPr="009549F5">
        <w:rPr>
          <w:rFonts w:asciiTheme="majorBidi" w:hAnsiTheme="majorBidi" w:cs="Arabic Transparent"/>
          <w:noProof/>
          <w:sz w:val="28"/>
          <w:szCs w:val="28"/>
          <w:rtl/>
        </w:rPr>
        <w:lastRenderedPageBreak/>
        <w:drawing>
          <wp:inline distT="0" distB="0" distL="0" distR="0">
            <wp:extent cx="4453503" cy="2244436"/>
            <wp:effectExtent l="19050" t="0" r="4197"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b="57812"/>
                    <a:stretch>
                      <a:fillRect/>
                    </a:stretch>
                  </pic:blipFill>
                  <pic:spPr bwMode="auto">
                    <a:xfrm>
                      <a:off x="0" y="0"/>
                      <a:ext cx="4453503" cy="2244436"/>
                    </a:xfrm>
                    <a:prstGeom prst="rect">
                      <a:avLst/>
                    </a:prstGeom>
                    <a:noFill/>
                    <a:ln w="9525">
                      <a:noFill/>
                      <a:miter lim="800000"/>
                      <a:headEnd/>
                      <a:tailEnd/>
                    </a:ln>
                  </pic:spPr>
                </pic:pic>
              </a:graphicData>
            </a:graphic>
          </wp:inline>
        </w:drawing>
      </w:r>
    </w:p>
    <w:p w:rsidR="009549F5" w:rsidRDefault="009549F5" w:rsidP="00606953">
      <w:pPr>
        <w:pStyle w:val="ListParagraph"/>
        <w:bidi/>
        <w:spacing w:line="360" w:lineRule="auto"/>
        <w:ind w:left="0"/>
        <w:jc w:val="center"/>
        <w:rPr>
          <w:rFonts w:asciiTheme="majorBidi" w:hAnsiTheme="majorBidi" w:cs="Arabic Transparent"/>
          <w:sz w:val="28"/>
          <w:szCs w:val="28"/>
          <w:rtl/>
        </w:rPr>
      </w:pPr>
      <w:r w:rsidRPr="009549F5">
        <w:rPr>
          <w:rFonts w:asciiTheme="majorBidi" w:hAnsiTheme="majorBidi" w:cs="Arabic Transparent"/>
          <w:noProof/>
          <w:sz w:val="28"/>
          <w:szCs w:val="28"/>
          <w:rtl/>
        </w:rPr>
        <w:drawing>
          <wp:inline distT="0" distB="0" distL="0" distR="0">
            <wp:extent cx="4453503" cy="3099459"/>
            <wp:effectExtent l="19050" t="0" r="4197"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t="41741"/>
                    <a:stretch>
                      <a:fillRect/>
                    </a:stretch>
                  </pic:blipFill>
                  <pic:spPr bwMode="auto">
                    <a:xfrm>
                      <a:off x="0" y="0"/>
                      <a:ext cx="4453503" cy="3099459"/>
                    </a:xfrm>
                    <a:prstGeom prst="rect">
                      <a:avLst/>
                    </a:prstGeom>
                    <a:noFill/>
                    <a:ln w="9525">
                      <a:noFill/>
                      <a:miter lim="800000"/>
                      <a:headEnd/>
                      <a:tailEnd/>
                    </a:ln>
                  </pic:spPr>
                </pic:pic>
              </a:graphicData>
            </a:graphic>
          </wp:inline>
        </w:drawing>
      </w:r>
    </w:p>
    <w:p w:rsidR="00E40D76" w:rsidRPr="006634C9" w:rsidRDefault="00E40D76" w:rsidP="00606953">
      <w:pPr>
        <w:bidi/>
        <w:spacing w:line="240" w:lineRule="auto"/>
        <w:jc w:val="both"/>
        <w:rPr>
          <w:rFonts w:asciiTheme="majorBidi" w:hAnsiTheme="majorBidi" w:cs="Arabic Transparent"/>
          <w:sz w:val="28"/>
          <w:szCs w:val="28"/>
          <w:rtl/>
        </w:rPr>
      </w:pPr>
      <w:r w:rsidRPr="006634C9">
        <w:rPr>
          <w:rFonts w:asciiTheme="majorBidi" w:hAnsiTheme="majorBidi" w:cs="Arabic Transparent" w:hint="cs"/>
          <w:sz w:val="28"/>
          <w:szCs w:val="28"/>
          <w:rtl/>
        </w:rPr>
        <w:t>تحليل اللحن:</w:t>
      </w:r>
    </w:p>
    <w:p w:rsidR="006634C9" w:rsidRPr="008754BF" w:rsidRDefault="006634C9" w:rsidP="00606953">
      <w:pPr>
        <w:bidi/>
        <w:spacing w:line="240" w:lineRule="auto"/>
        <w:jc w:val="both"/>
        <w:rPr>
          <w:rFonts w:asciiTheme="majorBidi" w:hAnsiTheme="majorBidi" w:cs="Arabic Transparent"/>
          <w:sz w:val="24"/>
          <w:szCs w:val="24"/>
          <w:rtl/>
        </w:rPr>
      </w:pPr>
      <w:r w:rsidRPr="008754BF">
        <w:rPr>
          <w:rFonts w:asciiTheme="majorBidi" w:hAnsiTheme="majorBidi" w:cs="Arabic Transparent" w:hint="cs"/>
          <w:sz w:val="24"/>
          <w:szCs w:val="24"/>
          <w:rtl/>
        </w:rPr>
        <w:t>الأغنية ملحنة تلحيناً مقطعياً حيث تتكون من ستة مقاطع لكل مقطع لحنه الخاص والأغنية مصاغة في مقام العجم مصوراً على درجة النوى وهو يقابل سلم صول ا</w:t>
      </w:r>
      <w:r w:rsidR="00E570FD" w:rsidRPr="008754BF">
        <w:rPr>
          <w:rFonts w:asciiTheme="majorBidi" w:hAnsiTheme="majorBidi" w:cs="Arabic Transparent" w:hint="cs"/>
          <w:sz w:val="24"/>
          <w:szCs w:val="24"/>
          <w:rtl/>
        </w:rPr>
        <w:t>لكبير في الموسيقى الغربية، والأغ</w:t>
      </w:r>
      <w:r w:rsidRPr="008754BF">
        <w:rPr>
          <w:rFonts w:asciiTheme="majorBidi" w:hAnsiTheme="majorBidi" w:cs="Arabic Transparent" w:hint="cs"/>
          <w:sz w:val="24"/>
          <w:szCs w:val="24"/>
          <w:rtl/>
        </w:rPr>
        <w:t>نية موقعة على إيقاع المارش 2/4 وفي بداية المقطع الاول يحتوي اللحن على جزءًا غير مقيد بميزان وتؤدى الأغنية فردياً.</w:t>
      </w:r>
    </w:p>
    <w:p w:rsidR="00E40D76" w:rsidRPr="00B74A0C" w:rsidRDefault="00BB4C2E" w:rsidP="00B74A0C">
      <w:pPr>
        <w:bidi/>
        <w:spacing w:line="240" w:lineRule="auto"/>
        <w:ind w:left="1080"/>
        <w:jc w:val="center"/>
        <w:rPr>
          <w:rFonts w:asciiTheme="majorBidi" w:hAnsiTheme="majorBidi" w:cs="Arabic Transparent"/>
          <w:b/>
          <w:bCs/>
          <w:sz w:val="28"/>
          <w:szCs w:val="28"/>
          <w:rtl/>
        </w:rPr>
      </w:pPr>
      <w:r w:rsidRPr="00B74A0C">
        <w:rPr>
          <w:rFonts w:asciiTheme="majorBidi" w:hAnsiTheme="majorBidi" w:cs="Arabic Transparent" w:hint="cs"/>
          <w:b/>
          <w:bCs/>
          <w:sz w:val="28"/>
          <w:szCs w:val="28"/>
          <w:rtl/>
        </w:rPr>
        <w:t>أغنية اللوز الأخضر</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 xml:space="preserve">كلمات: أحمد دحبور                  </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ألحان: حسين نازك</w:t>
      </w:r>
    </w:p>
    <w:p w:rsidR="00BB4C2E" w:rsidRPr="008754BF" w:rsidRDefault="00B74A0C"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والله لأزرعـك ب</w:t>
      </w:r>
      <w:r w:rsidR="00BB4C2E" w:rsidRPr="008754BF">
        <w:rPr>
          <w:rFonts w:asciiTheme="majorBidi" w:hAnsiTheme="majorBidi" w:cs="Arabic Transparent" w:hint="cs"/>
          <w:sz w:val="24"/>
          <w:szCs w:val="24"/>
          <w:rtl/>
        </w:rPr>
        <w:t xml:space="preserve">ا </w:t>
      </w:r>
      <w:r w:rsidRPr="008754BF">
        <w:rPr>
          <w:rFonts w:asciiTheme="majorBidi" w:hAnsiTheme="majorBidi" w:cs="Arabic Transparent" w:hint="cs"/>
          <w:sz w:val="24"/>
          <w:szCs w:val="24"/>
          <w:rtl/>
        </w:rPr>
        <w:t>ل</w:t>
      </w:r>
      <w:r w:rsidR="00BB4C2E" w:rsidRPr="008754BF">
        <w:rPr>
          <w:rFonts w:asciiTheme="majorBidi" w:hAnsiTheme="majorBidi" w:cs="Arabic Transparent" w:hint="cs"/>
          <w:sz w:val="24"/>
          <w:szCs w:val="24"/>
          <w:rtl/>
        </w:rPr>
        <w:t>دار</w:t>
      </w:r>
      <w:r w:rsidRPr="008754BF">
        <w:rPr>
          <w:rFonts w:asciiTheme="majorBidi" w:hAnsiTheme="majorBidi" w:cs="Arabic Transparent" w:hint="cs"/>
          <w:sz w:val="24"/>
          <w:szCs w:val="24"/>
          <w:rtl/>
        </w:rPr>
        <w:t xml:space="preserve">              </w:t>
      </w:r>
      <w:r w:rsidR="00BB4C2E" w:rsidRPr="008754BF">
        <w:rPr>
          <w:rFonts w:asciiTheme="majorBidi" w:hAnsiTheme="majorBidi" w:cs="Arabic Transparent" w:hint="cs"/>
          <w:sz w:val="24"/>
          <w:szCs w:val="24"/>
          <w:rtl/>
        </w:rPr>
        <w:t>يا عود اللوز الأخضر</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وأروي هالأرض بدمي</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تتن</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ور فيه</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 وتكب</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يا لوز الأخض</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 نادي</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فلسطين الخضرا بلادي</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lastRenderedPageBreak/>
        <w:t>م</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دو لي ه</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الأي</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ادي</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لحت</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ى بلادي</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تتح</w:t>
      </w:r>
      <w:r w:rsidR="00E570FD"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رر</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والكرمل جبلي الموصول</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بال</w:t>
      </w:r>
      <w:r w:rsidR="00B74A0C" w:rsidRPr="008754BF">
        <w:rPr>
          <w:rFonts w:asciiTheme="majorBidi" w:hAnsiTheme="majorBidi" w:cs="Arabic Transparent" w:hint="cs"/>
          <w:sz w:val="24"/>
          <w:szCs w:val="24"/>
          <w:rtl/>
        </w:rPr>
        <w:t>ش</w:t>
      </w:r>
      <w:r w:rsidRPr="008754BF">
        <w:rPr>
          <w:rFonts w:asciiTheme="majorBidi" w:hAnsiTheme="majorBidi" w:cs="Arabic Transparent" w:hint="cs"/>
          <w:sz w:val="24"/>
          <w:szCs w:val="24"/>
          <w:rtl/>
        </w:rPr>
        <w:t>مس الحرة على طول</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من عرق جدادي مجبول</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بتراب الوط</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ن الأطهر</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عالجرمق غنى الصفدي</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غ</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زة والبي</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رة</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 xml:space="preserve"> ب</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لدي</w:t>
      </w:r>
    </w:p>
    <w:p w:rsidR="00BB4C2E" w:rsidRPr="008754BF" w:rsidRDefault="00BB4C2E" w:rsidP="00B74A0C">
      <w:pPr>
        <w:bidi/>
        <w:spacing w:line="240" w:lineRule="auto"/>
        <w:ind w:left="1080"/>
        <w:jc w:val="center"/>
        <w:rPr>
          <w:rFonts w:asciiTheme="majorBidi" w:hAnsiTheme="majorBidi" w:cs="Arabic Transparent"/>
          <w:sz w:val="24"/>
          <w:szCs w:val="24"/>
          <w:rtl/>
        </w:rPr>
      </w:pPr>
      <w:r w:rsidRPr="008754BF">
        <w:rPr>
          <w:rFonts w:asciiTheme="majorBidi" w:hAnsiTheme="majorBidi" w:cs="Arabic Transparent" w:hint="cs"/>
          <w:sz w:val="24"/>
          <w:szCs w:val="24"/>
          <w:rtl/>
        </w:rPr>
        <w:t>والق</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دس تهتف ول</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دي</w:t>
      </w:r>
      <w:r w:rsidR="00B74A0C" w:rsidRPr="008754BF">
        <w:rPr>
          <w:rFonts w:asciiTheme="majorBidi" w:hAnsiTheme="majorBidi" w:cs="Arabic Transparent" w:hint="cs"/>
          <w:sz w:val="24"/>
          <w:szCs w:val="24"/>
          <w:rtl/>
        </w:rPr>
        <w:t xml:space="preserve">           </w:t>
      </w:r>
      <w:r w:rsidRPr="008754BF">
        <w:rPr>
          <w:rFonts w:asciiTheme="majorBidi" w:hAnsiTheme="majorBidi" w:cs="Arabic Transparent" w:hint="cs"/>
          <w:sz w:val="24"/>
          <w:szCs w:val="24"/>
          <w:rtl/>
        </w:rPr>
        <w:t>أوع</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ك عن</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ي تتأخ</w:t>
      </w:r>
      <w:r w:rsidR="00B74A0C"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ر</w:t>
      </w:r>
    </w:p>
    <w:p w:rsidR="00606953" w:rsidRDefault="00B74A0C" w:rsidP="00CE1581">
      <w:pPr>
        <w:bidi/>
        <w:spacing w:line="360" w:lineRule="auto"/>
        <w:ind w:left="1080"/>
        <w:jc w:val="both"/>
        <w:rPr>
          <w:rFonts w:asciiTheme="majorBidi" w:hAnsiTheme="majorBidi" w:cs="Arabic Transparent"/>
          <w:sz w:val="28"/>
          <w:szCs w:val="28"/>
          <w:rtl/>
        </w:rPr>
      </w:pPr>
      <w:r>
        <w:rPr>
          <w:rFonts w:asciiTheme="majorBidi" w:hAnsiTheme="majorBidi" w:cs="Arabic Transparent" w:hint="cs"/>
          <w:noProof/>
          <w:sz w:val="28"/>
          <w:szCs w:val="28"/>
        </w:rPr>
        <w:drawing>
          <wp:inline distT="0" distB="0" distL="0" distR="0">
            <wp:extent cx="4690745" cy="389509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90745" cy="3895090"/>
                    </a:xfrm>
                    <a:prstGeom prst="rect">
                      <a:avLst/>
                    </a:prstGeom>
                    <a:noFill/>
                    <a:ln w="9525">
                      <a:noFill/>
                      <a:miter lim="800000"/>
                      <a:headEnd/>
                      <a:tailEnd/>
                    </a:ln>
                  </pic:spPr>
                </pic:pic>
              </a:graphicData>
            </a:graphic>
          </wp:inline>
        </w:drawing>
      </w:r>
    </w:p>
    <w:p w:rsidR="00B74A0C" w:rsidRDefault="006634C9" w:rsidP="00606953">
      <w:pPr>
        <w:bidi/>
        <w:spacing w:line="240" w:lineRule="auto"/>
        <w:jc w:val="both"/>
        <w:rPr>
          <w:rFonts w:asciiTheme="majorBidi" w:hAnsiTheme="majorBidi" w:cs="Arabic Transparent"/>
          <w:sz w:val="28"/>
          <w:szCs w:val="28"/>
          <w:rtl/>
        </w:rPr>
      </w:pPr>
      <w:r w:rsidRPr="00E25125">
        <w:rPr>
          <w:rFonts w:asciiTheme="majorBidi" w:hAnsiTheme="majorBidi" w:cs="Arabic Transparent" w:hint="cs"/>
          <w:b/>
          <w:bCs/>
          <w:sz w:val="28"/>
          <w:szCs w:val="28"/>
          <w:rtl/>
        </w:rPr>
        <w:t>تحليل اللحن</w:t>
      </w:r>
      <w:r>
        <w:rPr>
          <w:rFonts w:asciiTheme="majorBidi" w:hAnsiTheme="majorBidi" w:cs="Arabic Transparent" w:hint="cs"/>
          <w:sz w:val="28"/>
          <w:szCs w:val="28"/>
          <w:rtl/>
        </w:rPr>
        <w:t>:</w:t>
      </w:r>
    </w:p>
    <w:p w:rsidR="006634C9" w:rsidRPr="008754BF" w:rsidRDefault="006634C9" w:rsidP="008A15F6">
      <w:pPr>
        <w:bidi/>
        <w:spacing w:line="240" w:lineRule="auto"/>
        <w:jc w:val="both"/>
        <w:rPr>
          <w:rFonts w:asciiTheme="majorBidi" w:hAnsiTheme="majorBidi" w:cs="Arabic Transparent"/>
          <w:sz w:val="24"/>
          <w:szCs w:val="24"/>
          <w:rtl/>
        </w:rPr>
      </w:pPr>
      <w:r w:rsidRPr="008754BF">
        <w:rPr>
          <w:rFonts w:asciiTheme="majorBidi" w:hAnsiTheme="majorBidi" w:cs="Arabic Transparent" w:hint="cs"/>
          <w:sz w:val="24"/>
          <w:szCs w:val="24"/>
          <w:rtl/>
        </w:rPr>
        <w:t>اللحن مبني على أغنية شعبية وهي تتكون من مذهب وثلاثة أغصان، وتحتوي على لحنين لحن للمذهب وآخر للأغصان، وتؤدى الأغنية جماعياً، وهي مصاغة على مقام الحجاز على الدوكاة والذي دليله سي بيمول و مي بيمول و فا دييز، وهي موقعة على ميزان 4/4.</w:t>
      </w:r>
    </w:p>
    <w:p w:rsidR="00606953" w:rsidRPr="00BB4C2E" w:rsidRDefault="00606953" w:rsidP="00606953">
      <w:pPr>
        <w:bidi/>
        <w:spacing w:line="240" w:lineRule="auto"/>
        <w:jc w:val="both"/>
        <w:rPr>
          <w:rFonts w:asciiTheme="majorBidi" w:hAnsiTheme="majorBidi" w:cs="Arabic Transparent"/>
          <w:sz w:val="28"/>
          <w:szCs w:val="28"/>
        </w:rPr>
      </w:pPr>
    </w:p>
    <w:p w:rsidR="00081FA4" w:rsidRPr="008A15F6" w:rsidRDefault="00EB74A3" w:rsidP="008A15F6">
      <w:pPr>
        <w:bidi/>
        <w:spacing w:line="240" w:lineRule="auto"/>
        <w:jc w:val="center"/>
        <w:rPr>
          <w:rFonts w:asciiTheme="majorBidi" w:hAnsiTheme="majorBidi" w:cs="Arabic Transparent"/>
          <w:b/>
          <w:bCs/>
          <w:sz w:val="28"/>
          <w:szCs w:val="28"/>
          <w:rtl/>
        </w:rPr>
      </w:pPr>
      <w:r w:rsidRPr="008A15F6">
        <w:rPr>
          <w:rFonts w:asciiTheme="majorBidi" w:hAnsiTheme="majorBidi" w:cs="Arabic Transparent" w:hint="cs"/>
          <w:b/>
          <w:bCs/>
          <w:sz w:val="28"/>
          <w:szCs w:val="28"/>
          <w:rtl/>
        </w:rPr>
        <w:t>طل سلاحي</w:t>
      </w:r>
    </w:p>
    <w:p w:rsidR="00414E9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طل سلاحـي من جراحي                     يا ثورتنا طـل سلاحـي</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ولا يمكن قوة  في الدنيـا                      تنزع من ايدي سلاحـي</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طل سلاحي طل سلاحي</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دربي مـر دربـك مـر                      إدعس فوق ضلوعي ومـر</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lastRenderedPageBreak/>
        <w:t>قديش هذا الشعب الثائـر                       ضحى وقدم تيعيـش حـر</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طل سلاحي طل سلاحي</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اللي بدمه يجـود ما يهمـه                    لو سال  دمه وغطى الأرض</w:t>
      </w:r>
    </w:p>
    <w:p w:rsidR="00EB74A3" w:rsidRPr="008754BF" w:rsidRDefault="00EB74A3" w:rsidP="008A15F6">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طول ما سلاح الثورة فإيدي                    يبقى وجودي مفروض فرض</w:t>
      </w:r>
    </w:p>
    <w:p w:rsidR="00EB74A3" w:rsidRPr="008754BF" w:rsidRDefault="00EB74A3" w:rsidP="008A15F6">
      <w:pPr>
        <w:pStyle w:val="ListParagraph"/>
        <w:bidi/>
        <w:spacing w:line="36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طل سلاحي طل سلاحي</w:t>
      </w:r>
    </w:p>
    <w:p w:rsidR="00EB74A3" w:rsidRPr="00BB4C2E" w:rsidRDefault="007D2534" w:rsidP="008A15F6">
      <w:pPr>
        <w:pStyle w:val="ListParagraph"/>
        <w:tabs>
          <w:tab w:val="right" w:pos="540"/>
        </w:tabs>
        <w:bidi/>
        <w:spacing w:line="360" w:lineRule="auto"/>
        <w:ind w:left="0"/>
        <w:jc w:val="center"/>
        <w:rPr>
          <w:rFonts w:asciiTheme="majorBidi" w:hAnsiTheme="majorBidi" w:cs="Arabic Transparent"/>
          <w:sz w:val="28"/>
          <w:szCs w:val="28"/>
          <w:rtl/>
        </w:rPr>
      </w:pPr>
      <w:r>
        <w:rPr>
          <w:rFonts w:asciiTheme="majorBidi" w:hAnsiTheme="majorBidi" w:cs="Arabic Transparent"/>
          <w:noProof/>
          <w:sz w:val="28"/>
          <w:szCs w:val="28"/>
        </w:rPr>
        <w:drawing>
          <wp:inline distT="0" distB="0" distL="0" distR="0">
            <wp:extent cx="4322445" cy="440563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322445" cy="4405630"/>
                    </a:xfrm>
                    <a:prstGeom prst="rect">
                      <a:avLst/>
                    </a:prstGeom>
                    <a:noFill/>
                    <a:ln w="9525">
                      <a:noFill/>
                      <a:miter lim="800000"/>
                      <a:headEnd/>
                      <a:tailEnd/>
                    </a:ln>
                  </pic:spPr>
                </pic:pic>
              </a:graphicData>
            </a:graphic>
          </wp:inline>
        </w:drawing>
      </w:r>
    </w:p>
    <w:p w:rsidR="00414E93" w:rsidRDefault="008A15F6" w:rsidP="00606953">
      <w:pPr>
        <w:pStyle w:val="ListParagraph"/>
        <w:bidi/>
        <w:spacing w:line="360" w:lineRule="auto"/>
        <w:ind w:left="0"/>
        <w:jc w:val="both"/>
        <w:rPr>
          <w:rFonts w:asciiTheme="majorBidi" w:hAnsiTheme="majorBidi" w:cs="Arabic Transparent"/>
          <w:sz w:val="28"/>
          <w:szCs w:val="28"/>
          <w:rtl/>
        </w:rPr>
      </w:pPr>
      <w:r w:rsidRPr="00E25125">
        <w:rPr>
          <w:rFonts w:asciiTheme="majorBidi" w:hAnsiTheme="majorBidi" w:cs="Arabic Transparent" w:hint="cs"/>
          <w:b/>
          <w:bCs/>
          <w:sz w:val="28"/>
          <w:szCs w:val="28"/>
          <w:rtl/>
        </w:rPr>
        <w:t>تحليل اللحن</w:t>
      </w:r>
      <w:r>
        <w:rPr>
          <w:rFonts w:asciiTheme="majorBidi" w:hAnsiTheme="majorBidi" w:cs="Arabic Transparent" w:hint="cs"/>
          <w:sz w:val="28"/>
          <w:szCs w:val="28"/>
          <w:rtl/>
        </w:rPr>
        <w:t>:</w:t>
      </w:r>
    </w:p>
    <w:p w:rsidR="008A15F6" w:rsidRPr="008754BF" w:rsidRDefault="008A15F6" w:rsidP="00606953">
      <w:pPr>
        <w:pStyle w:val="ListParagraph"/>
        <w:bidi/>
        <w:spacing w:line="240" w:lineRule="auto"/>
        <w:ind w:left="0"/>
        <w:jc w:val="both"/>
        <w:rPr>
          <w:rFonts w:asciiTheme="majorBidi" w:hAnsiTheme="majorBidi" w:cs="Arabic Transparent"/>
          <w:sz w:val="24"/>
          <w:szCs w:val="24"/>
          <w:rtl/>
        </w:rPr>
      </w:pPr>
      <w:r w:rsidRPr="008754BF">
        <w:rPr>
          <w:rFonts w:asciiTheme="majorBidi" w:hAnsiTheme="majorBidi" w:cs="Arabic Transparent" w:hint="cs"/>
          <w:sz w:val="24"/>
          <w:szCs w:val="24"/>
          <w:rtl/>
        </w:rPr>
        <w:t>تتكون الأغنية من مذهب وغصنين وتحتوي على لحنين أحدهما للمذهب والآخر للأغصان، وهي مصاغة في مقام راحة الأرواح والذي دليله سي نصف بيمول و مي بيمول و فا دييز، تبدأ الأغنية بمقدمة موسيقية صغيرة ثم يغنى المذهب ثم ننتقل إلى الغصن الأول بلحنه الجديد، والأغنية موقعة على ميزان 4/4، والمذهب والأغصان في نفس المقام.</w:t>
      </w:r>
    </w:p>
    <w:p w:rsidR="003B6FD0" w:rsidRDefault="003B6FD0" w:rsidP="007D2534">
      <w:pPr>
        <w:pStyle w:val="ListParagraph"/>
        <w:bidi/>
        <w:spacing w:line="240" w:lineRule="auto"/>
        <w:jc w:val="center"/>
        <w:rPr>
          <w:rFonts w:asciiTheme="majorBidi" w:hAnsiTheme="majorBidi" w:cs="Arabic Transparent"/>
          <w:sz w:val="28"/>
          <w:szCs w:val="28"/>
        </w:rPr>
      </w:pPr>
    </w:p>
    <w:p w:rsidR="00E56917" w:rsidRPr="00E570FD" w:rsidRDefault="00E56917" w:rsidP="00606953">
      <w:pPr>
        <w:pStyle w:val="ListParagraph"/>
        <w:bidi/>
        <w:spacing w:line="240" w:lineRule="auto"/>
        <w:ind w:left="0"/>
        <w:jc w:val="center"/>
        <w:rPr>
          <w:rFonts w:asciiTheme="majorBidi" w:hAnsiTheme="majorBidi" w:cs="Arabic Transparent"/>
          <w:b/>
          <w:bCs/>
          <w:sz w:val="28"/>
          <w:szCs w:val="28"/>
          <w:rtl/>
        </w:rPr>
      </w:pPr>
      <w:r w:rsidRPr="00E570FD">
        <w:rPr>
          <w:rFonts w:asciiTheme="majorBidi" w:hAnsiTheme="majorBidi" w:cs="Arabic Transparent" w:hint="cs"/>
          <w:b/>
          <w:bCs/>
          <w:sz w:val="28"/>
          <w:szCs w:val="28"/>
          <w:rtl/>
        </w:rPr>
        <w:t>حرب الشوارع</w:t>
      </w:r>
    </w:p>
    <w:p w:rsidR="00E56917" w:rsidRPr="008754BF" w:rsidRDefault="00E56917" w:rsidP="00606953">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كلمات حسيب القاضي                      ألحان وجيه بدرخان</w:t>
      </w:r>
    </w:p>
    <w:p w:rsidR="00E56917" w:rsidRPr="008754BF" w:rsidRDefault="00E56917" w:rsidP="00606953">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طالـع لك يا عـدوي طالـع                من كـل بيت وحارة وشارع</w:t>
      </w:r>
    </w:p>
    <w:p w:rsidR="00E56917" w:rsidRPr="008754BF" w:rsidRDefault="00E570FD" w:rsidP="00606953">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بسـلاحـي وايم</w:t>
      </w:r>
      <w:r w:rsidR="00E56917" w:rsidRPr="008754BF">
        <w:rPr>
          <w:rFonts w:asciiTheme="majorBidi" w:hAnsiTheme="majorBidi" w:cs="Arabic Transparent" w:hint="cs"/>
          <w:sz w:val="24"/>
          <w:szCs w:val="24"/>
          <w:rtl/>
        </w:rPr>
        <w:t>انـي طالـع               وحـربنـا حـرب الشوارع</w:t>
      </w:r>
    </w:p>
    <w:p w:rsidR="00E56917" w:rsidRPr="008754BF" w:rsidRDefault="00E56917" w:rsidP="00606953">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من  كل حيطة وباب طايحيـن               بالتقـاصيـر وبالسكـاكيـن</w:t>
      </w:r>
    </w:p>
    <w:p w:rsidR="00E56917" w:rsidRPr="008754BF" w:rsidRDefault="00E56917" w:rsidP="00606953">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وبـق</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نـاب</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لـنا الـيـدويـة                أع</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لنـا الحـرب الشعبيـة</w:t>
      </w:r>
    </w:p>
    <w:p w:rsidR="00E56917" w:rsidRPr="008754BF" w:rsidRDefault="00E56917" w:rsidP="00606953">
      <w:pPr>
        <w:pStyle w:val="ListParagraph"/>
        <w:bidi/>
        <w:spacing w:line="240" w:lineRule="auto"/>
        <w:ind w:left="0"/>
        <w:jc w:val="center"/>
        <w:rPr>
          <w:rFonts w:asciiTheme="majorBidi" w:hAnsiTheme="majorBidi" w:cs="Arabic Transparent"/>
          <w:sz w:val="24"/>
          <w:szCs w:val="24"/>
          <w:rtl/>
        </w:rPr>
      </w:pPr>
      <w:r w:rsidRPr="008754BF">
        <w:rPr>
          <w:rFonts w:asciiTheme="majorBidi" w:hAnsiTheme="majorBidi" w:cs="Arabic Transparent" w:hint="cs"/>
          <w:sz w:val="24"/>
          <w:szCs w:val="24"/>
          <w:rtl/>
        </w:rPr>
        <w:t>قس</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مـا ما تف</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لت يا عـدوي                م</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ن يـد الثـورة والشع</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ب</w:t>
      </w:r>
    </w:p>
    <w:p w:rsidR="00E56917" w:rsidRPr="00E56917" w:rsidRDefault="00E56917" w:rsidP="00606953">
      <w:pPr>
        <w:pStyle w:val="ListParagraph"/>
        <w:bidi/>
        <w:spacing w:line="240" w:lineRule="auto"/>
        <w:ind w:left="0"/>
        <w:jc w:val="center"/>
        <w:rPr>
          <w:rFonts w:asciiTheme="majorBidi" w:hAnsiTheme="majorBidi" w:cs="Arabic Transparent"/>
          <w:sz w:val="28"/>
          <w:szCs w:val="28"/>
          <w:rtl/>
        </w:rPr>
      </w:pPr>
      <w:r w:rsidRPr="008754BF">
        <w:rPr>
          <w:rFonts w:asciiTheme="majorBidi" w:hAnsiTheme="majorBidi" w:cs="Arabic Transparent" w:hint="cs"/>
          <w:sz w:val="24"/>
          <w:szCs w:val="24"/>
          <w:rtl/>
        </w:rPr>
        <w:t>وين تف</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لت م</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ن طـوق النار                والجم</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اهير سديـن ال</w:t>
      </w:r>
      <w:r w:rsidR="007D2534" w:rsidRPr="008754BF">
        <w:rPr>
          <w:rFonts w:asciiTheme="majorBidi" w:hAnsiTheme="majorBidi" w:cs="Arabic Transparent" w:hint="cs"/>
          <w:sz w:val="24"/>
          <w:szCs w:val="24"/>
          <w:rtl/>
        </w:rPr>
        <w:t>ـ</w:t>
      </w:r>
      <w:r w:rsidRPr="008754BF">
        <w:rPr>
          <w:rFonts w:asciiTheme="majorBidi" w:hAnsiTheme="majorBidi" w:cs="Arabic Transparent" w:hint="cs"/>
          <w:sz w:val="24"/>
          <w:szCs w:val="24"/>
          <w:rtl/>
        </w:rPr>
        <w:t>درب</w:t>
      </w:r>
    </w:p>
    <w:p w:rsidR="006A3442" w:rsidRDefault="00E56917" w:rsidP="00606953">
      <w:pPr>
        <w:bidi/>
        <w:spacing w:line="360" w:lineRule="auto"/>
        <w:jc w:val="center"/>
        <w:rPr>
          <w:rFonts w:asciiTheme="majorBidi" w:hAnsiTheme="majorBidi" w:cs="Arabic Transparent"/>
          <w:sz w:val="28"/>
          <w:szCs w:val="28"/>
          <w:rtl/>
        </w:rPr>
      </w:pPr>
      <w:r>
        <w:rPr>
          <w:rFonts w:asciiTheme="majorBidi" w:hAnsiTheme="majorBidi" w:cs="Arabic Transparent"/>
          <w:noProof/>
          <w:sz w:val="28"/>
          <w:szCs w:val="28"/>
        </w:rPr>
        <w:lastRenderedPageBreak/>
        <w:drawing>
          <wp:inline distT="0" distB="0" distL="0" distR="0">
            <wp:extent cx="4405630" cy="358648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405630" cy="3586480"/>
                    </a:xfrm>
                    <a:prstGeom prst="rect">
                      <a:avLst/>
                    </a:prstGeom>
                    <a:noFill/>
                    <a:ln w="9525">
                      <a:noFill/>
                      <a:miter lim="800000"/>
                      <a:headEnd/>
                      <a:tailEnd/>
                    </a:ln>
                  </pic:spPr>
                </pic:pic>
              </a:graphicData>
            </a:graphic>
          </wp:inline>
        </w:drawing>
      </w:r>
    </w:p>
    <w:p w:rsidR="006A3442" w:rsidRDefault="00606953" w:rsidP="00606953">
      <w:pPr>
        <w:bidi/>
        <w:spacing w:line="240" w:lineRule="auto"/>
        <w:rPr>
          <w:rFonts w:asciiTheme="majorBidi" w:hAnsiTheme="majorBidi" w:cs="Arabic Transparent"/>
          <w:sz w:val="28"/>
          <w:szCs w:val="28"/>
          <w:rtl/>
        </w:rPr>
      </w:pPr>
      <w:r w:rsidRPr="00E25125">
        <w:rPr>
          <w:rFonts w:asciiTheme="majorBidi" w:hAnsiTheme="majorBidi" w:cs="Arabic Transparent" w:hint="cs"/>
          <w:b/>
          <w:bCs/>
          <w:sz w:val="28"/>
          <w:szCs w:val="28"/>
          <w:rtl/>
        </w:rPr>
        <w:t>تحليل اللحن</w:t>
      </w:r>
      <w:r>
        <w:rPr>
          <w:rFonts w:asciiTheme="majorBidi" w:hAnsiTheme="majorBidi" w:cs="Arabic Transparent" w:hint="cs"/>
          <w:sz w:val="28"/>
          <w:szCs w:val="28"/>
          <w:rtl/>
        </w:rPr>
        <w:t>:</w:t>
      </w:r>
    </w:p>
    <w:p w:rsidR="006A3442" w:rsidRPr="008754BF" w:rsidRDefault="00606953" w:rsidP="00606953">
      <w:pPr>
        <w:bidi/>
        <w:spacing w:line="240" w:lineRule="auto"/>
        <w:rPr>
          <w:rFonts w:asciiTheme="majorBidi" w:hAnsiTheme="majorBidi" w:cs="Arabic Transparent"/>
          <w:sz w:val="24"/>
          <w:szCs w:val="24"/>
          <w:rtl/>
        </w:rPr>
      </w:pPr>
      <w:r w:rsidRPr="008754BF">
        <w:rPr>
          <w:rFonts w:asciiTheme="majorBidi" w:hAnsiTheme="majorBidi" w:cs="Arabic Transparent" w:hint="cs"/>
          <w:sz w:val="24"/>
          <w:szCs w:val="24"/>
          <w:rtl/>
        </w:rPr>
        <w:t>تتكون الأغنية من مذهب وغصنين، وهي مصاغة على مقام البياتي على الدوكاه حيث دليل المقام هو سي بيمول و مي نصف بيمول، تبدأ الأغنية بمقدمة موسيقية صغيرة ثم يغنى المذهب يليه الغصن الأول ثم العودة إلى المقدمة الموسيقية ثم الانتقال إلى الغصن الثاني وتشتمل الأغنية على لحنين أحدهما للمذهب وآخر للأغصان وهي موقعة على ميزان 2/4.</w:t>
      </w:r>
    </w:p>
    <w:p w:rsidR="00E25125" w:rsidRDefault="003B6FD0" w:rsidP="00E25125">
      <w:pPr>
        <w:bidi/>
        <w:spacing w:line="360" w:lineRule="auto"/>
        <w:jc w:val="center"/>
        <w:rPr>
          <w:rFonts w:asciiTheme="majorBidi" w:hAnsiTheme="majorBidi" w:cs="Arabic Transparent"/>
          <w:b/>
          <w:bCs/>
          <w:sz w:val="28"/>
          <w:szCs w:val="28"/>
          <w:rtl/>
        </w:rPr>
      </w:pPr>
      <w:r w:rsidRPr="00AA004A">
        <w:rPr>
          <w:rFonts w:asciiTheme="majorBidi" w:hAnsiTheme="majorBidi" w:cs="Arabic Transparent" w:hint="cs"/>
          <w:b/>
          <w:bCs/>
          <w:sz w:val="28"/>
          <w:szCs w:val="28"/>
          <w:rtl/>
        </w:rPr>
        <w:t>اشهد يا عالم</w:t>
      </w:r>
    </w:p>
    <w:p w:rsidR="00B03B41" w:rsidRPr="00266C4E" w:rsidRDefault="00B03B41" w:rsidP="00B03B41">
      <w:pPr>
        <w:bidi/>
        <w:spacing w:line="36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كلمات: أحمد دحبور                            ألحان: حسين نازك</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اشهد يـا عالـم علينـا وع بيـروت              اشهد للحرب الشعبيـة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واللي ما شاف بالغربال يـا بيـروت              أعمى بعيون أمريكيـة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بالطيـارات أول غارة يـا  بيـروت              غارة بريـة وبحريـة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برج الشمـال و بالبحر يـا بيـروت               صور الحرة والرشدية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قلعة الشقيف اللي بت</w:t>
      </w:r>
      <w:r w:rsidR="00B03B41" w:rsidRPr="00266C4E">
        <w:rPr>
          <w:rFonts w:asciiTheme="majorBidi" w:hAnsiTheme="majorBidi" w:cs="Arabic Transparent" w:hint="cs"/>
          <w:sz w:val="24"/>
          <w:szCs w:val="24"/>
          <w:rtl/>
        </w:rPr>
        <w:t>شهد يـا بيـروت              عاللي داسوا ر</w:t>
      </w:r>
      <w:r w:rsidRPr="00266C4E">
        <w:rPr>
          <w:rFonts w:asciiTheme="majorBidi" w:hAnsiTheme="majorBidi" w:cs="Arabic Transparent" w:hint="cs"/>
          <w:sz w:val="24"/>
          <w:szCs w:val="24"/>
          <w:rtl/>
        </w:rPr>
        <w:t>اس الحية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الشجر قاتـل والحجـر يـا</w:t>
      </w:r>
      <w:r w:rsidR="00B03B41" w:rsidRPr="00266C4E">
        <w:rPr>
          <w:rFonts w:asciiTheme="majorBidi" w:hAnsiTheme="majorBidi" w:cs="Arabic Transparent" w:hint="cs"/>
          <w:sz w:val="24"/>
          <w:szCs w:val="24"/>
          <w:rtl/>
        </w:rPr>
        <w:t xml:space="preserve"> بيـروت              والواحد جاب</w:t>
      </w:r>
      <w:r w:rsidRPr="00266C4E">
        <w:rPr>
          <w:rFonts w:asciiTheme="majorBidi" w:hAnsiTheme="majorBidi" w:cs="Arabic Transparent" w:hint="cs"/>
          <w:sz w:val="24"/>
          <w:szCs w:val="24"/>
          <w:rtl/>
        </w:rPr>
        <w:t>ه دوريـة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جبل المحامـل شعبنـا يـا بيـروت               بعين الحلوة والنبطيـة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واحنـا ردينـا الآليـة يـا بيـروت               بحجارة صيدا والجيـة</w:t>
      </w:r>
    </w:p>
    <w:p w:rsidR="003B6FD0" w:rsidRPr="00266C4E" w:rsidRDefault="003B6FD0" w:rsidP="00AA004A">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lastRenderedPageBreak/>
        <w:t>تراب الدامور اللي يشهد يـا بيـروت              عالخسارة الصهيونيـة</w:t>
      </w:r>
    </w:p>
    <w:p w:rsidR="003B6FD0" w:rsidRDefault="001E169B" w:rsidP="00AA004A">
      <w:pPr>
        <w:bidi/>
        <w:spacing w:line="240" w:lineRule="auto"/>
        <w:jc w:val="center"/>
        <w:rPr>
          <w:rFonts w:asciiTheme="majorBidi" w:hAnsiTheme="majorBidi" w:cs="Arabic Transparent"/>
          <w:sz w:val="28"/>
          <w:szCs w:val="28"/>
          <w:rtl/>
        </w:rPr>
      </w:pPr>
      <w:r w:rsidRPr="00266C4E">
        <w:rPr>
          <w:rFonts w:asciiTheme="majorBidi" w:hAnsiTheme="majorBidi" w:cs="Arabic Transparent" w:hint="cs"/>
          <w:sz w:val="24"/>
          <w:szCs w:val="24"/>
          <w:rtl/>
        </w:rPr>
        <w:t>وبخ</w:t>
      </w:r>
      <w:r w:rsidR="003B6FD0" w:rsidRPr="00266C4E">
        <w:rPr>
          <w:rFonts w:asciiTheme="majorBidi" w:hAnsiTheme="majorBidi" w:cs="Arabic Transparent" w:hint="cs"/>
          <w:sz w:val="24"/>
          <w:szCs w:val="24"/>
          <w:rtl/>
        </w:rPr>
        <w:t>ـلده خلـدنا الوحدة يـا بيـروت              لبنانيـة وفلسطينـيـة</w:t>
      </w:r>
    </w:p>
    <w:p w:rsidR="003B6FD0" w:rsidRDefault="00AA004A" w:rsidP="00AA004A">
      <w:pPr>
        <w:bidi/>
        <w:spacing w:line="360" w:lineRule="auto"/>
        <w:jc w:val="center"/>
        <w:rPr>
          <w:rFonts w:asciiTheme="majorBidi" w:hAnsiTheme="majorBidi" w:cs="Arabic Transparent"/>
          <w:sz w:val="28"/>
          <w:szCs w:val="28"/>
          <w:rtl/>
        </w:rPr>
      </w:pPr>
      <w:r>
        <w:rPr>
          <w:rFonts w:asciiTheme="majorBidi" w:hAnsiTheme="majorBidi" w:cs="Arabic Transparent" w:hint="cs"/>
          <w:noProof/>
          <w:sz w:val="28"/>
          <w:szCs w:val="28"/>
        </w:rPr>
        <w:drawing>
          <wp:inline distT="0" distB="0" distL="0" distR="0">
            <wp:extent cx="4180205" cy="34201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180205" cy="3420110"/>
                    </a:xfrm>
                    <a:prstGeom prst="rect">
                      <a:avLst/>
                    </a:prstGeom>
                    <a:noFill/>
                    <a:ln w="9525">
                      <a:noFill/>
                      <a:miter lim="800000"/>
                      <a:headEnd/>
                      <a:tailEnd/>
                    </a:ln>
                  </pic:spPr>
                </pic:pic>
              </a:graphicData>
            </a:graphic>
          </wp:inline>
        </w:drawing>
      </w:r>
    </w:p>
    <w:p w:rsidR="00B9597E" w:rsidRPr="00266C4E" w:rsidRDefault="00606953" w:rsidP="00B03B41">
      <w:pPr>
        <w:bidi/>
        <w:spacing w:line="240" w:lineRule="auto"/>
        <w:jc w:val="both"/>
        <w:rPr>
          <w:rFonts w:asciiTheme="majorBidi" w:hAnsiTheme="majorBidi" w:cs="Arabic Transparent"/>
          <w:sz w:val="24"/>
          <w:szCs w:val="24"/>
          <w:rtl/>
        </w:rPr>
      </w:pPr>
      <w:r w:rsidRPr="00E25125">
        <w:rPr>
          <w:rFonts w:asciiTheme="majorBidi" w:hAnsiTheme="majorBidi" w:cs="Arabic Transparent" w:hint="cs"/>
          <w:b/>
          <w:bCs/>
          <w:sz w:val="28"/>
          <w:szCs w:val="28"/>
          <w:rtl/>
        </w:rPr>
        <w:t>تحليل اللحن</w:t>
      </w:r>
      <w:r w:rsidRPr="00266C4E">
        <w:rPr>
          <w:rFonts w:asciiTheme="majorBidi" w:hAnsiTheme="majorBidi" w:cs="Arabic Transparent" w:hint="cs"/>
          <w:sz w:val="24"/>
          <w:szCs w:val="24"/>
          <w:rtl/>
        </w:rPr>
        <w:t>:</w:t>
      </w:r>
      <w:r w:rsidR="00E25125" w:rsidRPr="00266C4E">
        <w:rPr>
          <w:rFonts w:asciiTheme="majorBidi" w:hAnsiTheme="majorBidi" w:cs="Arabic Transparent" w:hint="cs"/>
          <w:sz w:val="24"/>
          <w:szCs w:val="24"/>
          <w:rtl/>
        </w:rPr>
        <w:t xml:space="preserve"> </w:t>
      </w:r>
      <w:r w:rsidR="00B03B41"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تتكون الأغنية من مذهب ومجموعة من الأغصان وتحتوي على لحنين أحدهما للمذهب وآخر للأغصان، وتؤدى الأغنية بالتناوب بين الكورس والمغني المنفرد، حيث </w:t>
      </w:r>
      <w:r w:rsidR="00B2119A" w:rsidRPr="00266C4E">
        <w:rPr>
          <w:rFonts w:asciiTheme="majorBidi" w:hAnsiTheme="majorBidi" w:cs="Arabic Transparent" w:hint="cs"/>
          <w:sz w:val="24"/>
          <w:szCs w:val="24"/>
          <w:rtl/>
        </w:rPr>
        <w:t>يؤدي الكورس المذهب بينما ينفرد المغني بغناء الأغصان، والجديد في هذه الأغنية أن كلمات المذهب تتغير بعد كل غصن، وهي مصاغة على مقام الهزام مصوراً على درجة لا نصف بيمول، حيث يكون دليل المقام هو سي بيمول و مي بيمول و لا نصف بيمول و ري بيمول، وهي موقعة على ميزان 2/4.</w:t>
      </w:r>
    </w:p>
    <w:p w:rsidR="003B6FD0" w:rsidRPr="00E570FD" w:rsidRDefault="003B6FD0" w:rsidP="00B9597E">
      <w:pPr>
        <w:bidi/>
        <w:spacing w:line="240" w:lineRule="auto"/>
        <w:jc w:val="center"/>
        <w:rPr>
          <w:rFonts w:asciiTheme="majorBidi" w:hAnsiTheme="majorBidi" w:cs="Arabic Transparent"/>
          <w:b/>
          <w:bCs/>
          <w:sz w:val="28"/>
          <w:szCs w:val="28"/>
          <w:rtl/>
        </w:rPr>
      </w:pPr>
      <w:r w:rsidRPr="00E570FD">
        <w:rPr>
          <w:rFonts w:asciiTheme="majorBidi" w:hAnsiTheme="majorBidi" w:cs="Arabic Transparent" w:hint="cs"/>
          <w:b/>
          <w:bCs/>
          <w:sz w:val="28"/>
          <w:szCs w:val="28"/>
          <w:rtl/>
        </w:rPr>
        <w:t>وعهد الله ما نرحل</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عهد الله نجوع نموت ولا نرحل</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عهد الثورة والثوار</w:t>
      </w:r>
      <w:r w:rsidR="00B9597E"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والجماهير ما نرحل</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واحنا قطعة من هالأرض</w:t>
      </w:r>
      <w:r w:rsidR="00B9597E"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وعمر الأرض وعهد الله ما بنرحل</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عهد الله وعهد الدم</w:t>
      </w:r>
      <w:r w:rsidR="00B9597E"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عهد الله نجوع نموت ولا نرحل</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هدمتوا البيت بنينا فوقه علية</w:t>
      </w:r>
      <w:r w:rsidR="00B9597E"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منعتوا الزاد زرعنا الأرض حرية</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قطعتوا النور والمية</w:t>
      </w:r>
      <w:r w:rsidR="00B9597E"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ضويناها مشاعل دم ثورية</w:t>
      </w:r>
    </w:p>
    <w:p w:rsidR="003B6FD0" w:rsidRPr="00266C4E" w:rsidRDefault="003B6FD0" w:rsidP="00B9597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وفجرناها ثورة .. ثورة شعبية</w:t>
      </w:r>
    </w:p>
    <w:p w:rsidR="003B6FD0" w:rsidRDefault="007C500D" w:rsidP="003B6FD0">
      <w:pPr>
        <w:bidi/>
        <w:spacing w:line="360" w:lineRule="auto"/>
        <w:jc w:val="center"/>
        <w:rPr>
          <w:rFonts w:asciiTheme="majorBidi" w:hAnsiTheme="majorBidi" w:cs="Arabic Transparent"/>
          <w:sz w:val="28"/>
          <w:szCs w:val="28"/>
          <w:rtl/>
        </w:rPr>
      </w:pPr>
      <w:r>
        <w:rPr>
          <w:rFonts w:asciiTheme="majorBidi" w:hAnsiTheme="majorBidi" w:cs="Arabic Transparent" w:hint="cs"/>
          <w:noProof/>
          <w:sz w:val="28"/>
          <w:szCs w:val="28"/>
        </w:rPr>
        <w:lastRenderedPageBreak/>
        <w:drawing>
          <wp:inline distT="0" distB="0" distL="0" distR="0">
            <wp:extent cx="4231046" cy="420386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b="15311"/>
                    <a:stretch>
                      <a:fillRect/>
                    </a:stretch>
                  </pic:blipFill>
                  <pic:spPr bwMode="auto">
                    <a:xfrm>
                      <a:off x="0" y="0"/>
                      <a:ext cx="4231046" cy="4203865"/>
                    </a:xfrm>
                    <a:prstGeom prst="rect">
                      <a:avLst/>
                    </a:prstGeom>
                    <a:noFill/>
                    <a:ln w="9525">
                      <a:noFill/>
                      <a:miter lim="800000"/>
                      <a:headEnd/>
                      <a:tailEnd/>
                    </a:ln>
                  </pic:spPr>
                </pic:pic>
              </a:graphicData>
            </a:graphic>
          </wp:inline>
        </w:drawing>
      </w:r>
    </w:p>
    <w:p w:rsidR="00E436DC" w:rsidRDefault="00E436DC" w:rsidP="00E436DC">
      <w:pPr>
        <w:bidi/>
        <w:spacing w:line="240" w:lineRule="auto"/>
        <w:jc w:val="center"/>
        <w:rPr>
          <w:rFonts w:asciiTheme="majorBidi" w:hAnsiTheme="majorBidi" w:cs="Arabic Transparent"/>
          <w:sz w:val="28"/>
          <w:szCs w:val="28"/>
          <w:rtl/>
        </w:rPr>
      </w:pPr>
      <w:r w:rsidRPr="00E436DC">
        <w:rPr>
          <w:rFonts w:asciiTheme="majorBidi" w:hAnsiTheme="majorBidi" w:cs="Arabic Transparent" w:hint="cs"/>
          <w:noProof/>
          <w:sz w:val="28"/>
          <w:szCs w:val="28"/>
          <w:rtl/>
        </w:rPr>
        <w:drawing>
          <wp:inline distT="0" distB="0" distL="0" distR="0">
            <wp:extent cx="4232316" cy="760021"/>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t="84689"/>
                    <a:stretch>
                      <a:fillRect/>
                    </a:stretch>
                  </pic:blipFill>
                  <pic:spPr bwMode="auto">
                    <a:xfrm>
                      <a:off x="0" y="0"/>
                      <a:ext cx="4232316" cy="760021"/>
                    </a:xfrm>
                    <a:prstGeom prst="rect">
                      <a:avLst/>
                    </a:prstGeom>
                    <a:noFill/>
                    <a:ln w="9525">
                      <a:noFill/>
                      <a:miter lim="800000"/>
                      <a:headEnd/>
                      <a:tailEnd/>
                    </a:ln>
                  </pic:spPr>
                </pic:pic>
              </a:graphicData>
            </a:graphic>
          </wp:inline>
        </w:drawing>
      </w:r>
    </w:p>
    <w:p w:rsidR="00554318" w:rsidRDefault="00FE1925" w:rsidP="00554318">
      <w:pPr>
        <w:bidi/>
        <w:spacing w:line="240" w:lineRule="auto"/>
        <w:jc w:val="center"/>
        <w:rPr>
          <w:rFonts w:asciiTheme="majorBidi" w:hAnsiTheme="majorBidi" w:cs="Arabic Transparent" w:hint="cs"/>
          <w:b/>
          <w:bCs/>
          <w:sz w:val="28"/>
          <w:szCs w:val="28"/>
          <w:rtl/>
        </w:rPr>
      </w:pPr>
      <w:r>
        <w:rPr>
          <w:rFonts w:asciiTheme="majorBidi" w:hAnsiTheme="majorBidi" w:cs="Arabic Transparent" w:hint="cs"/>
          <w:noProof/>
          <w:sz w:val="28"/>
          <w:szCs w:val="28"/>
        </w:rPr>
        <w:drawing>
          <wp:inline distT="0" distB="0" distL="0" distR="0">
            <wp:extent cx="4156075" cy="204279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156075" cy="2042795"/>
                    </a:xfrm>
                    <a:prstGeom prst="rect">
                      <a:avLst/>
                    </a:prstGeom>
                    <a:noFill/>
                    <a:ln w="9525">
                      <a:noFill/>
                      <a:miter lim="800000"/>
                      <a:headEnd/>
                      <a:tailEnd/>
                    </a:ln>
                  </pic:spPr>
                </pic:pic>
              </a:graphicData>
            </a:graphic>
          </wp:inline>
        </w:drawing>
      </w:r>
    </w:p>
    <w:p w:rsidR="00554318" w:rsidRDefault="00554318" w:rsidP="00554318">
      <w:pPr>
        <w:bidi/>
        <w:spacing w:line="240" w:lineRule="auto"/>
        <w:rPr>
          <w:rFonts w:asciiTheme="majorBidi" w:hAnsiTheme="majorBidi" w:cs="Arabic Transparent" w:hint="cs"/>
          <w:b/>
          <w:bCs/>
          <w:sz w:val="28"/>
          <w:szCs w:val="28"/>
          <w:rtl/>
        </w:rPr>
      </w:pPr>
    </w:p>
    <w:p w:rsidR="00554318" w:rsidRDefault="00554318" w:rsidP="00554318">
      <w:pPr>
        <w:bidi/>
        <w:spacing w:line="240" w:lineRule="auto"/>
        <w:rPr>
          <w:rFonts w:asciiTheme="majorBidi" w:hAnsiTheme="majorBidi" w:cs="Arabic Transparent" w:hint="cs"/>
          <w:b/>
          <w:bCs/>
          <w:sz w:val="28"/>
          <w:szCs w:val="28"/>
          <w:rtl/>
        </w:rPr>
      </w:pPr>
    </w:p>
    <w:p w:rsidR="003B6FD0" w:rsidRPr="00554318" w:rsidRDefault="00E436DC" w:rsidP="00554318">
      <w:pPr>
        <w:bidi/>
        <w:spacing w:line="240" w:lineRule="auto"/>
        <w:rPr>
          <w:rFonts w:asciiTheme="majorBidi" w:hAnsiTheme="majorBidi" w:cs="Arabic Transparent"/>
          <w:sz w:val="28"/>
          <w:szCs w:val="28"/>
          <w:rtl/>
        </w:rPr>
      </w:pPr>
      <w:r w:rsidRPr="00E570FD">
        <w:rPr>
          <w:rFonts w:asciiTheme="majorBidi" w:hAnsiTheme="majorBidi" w:cs="Arabic Transparent" w:hint="cs"/>
          <w:b/>
          <w:bCs/>
          <w:sz w:val="28"/>
          <w:szCs w:val="28"/>
          <w:rtl/>
        </w:rPr>
        <w:lastRenderedPageBreak/>
        <w:t>تحليل اللحن:</w:t>
      </w:r>
    </w:p>
    <w:p w:rsidR="00E436DC" w:rsidRPr="00266C4E" w:rsidRDefault="00E436DC" w:rsidP="00C033EC">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 xml:space="preserve">تتكون الأغنية من مذهب وغصنين، وهي مصاغة على مقام الهزام مصوراً على درجة لا نصف بيمول، ودليله سي بيمول و مي بيمول و لا نصف بيمول و ري بيمول، </w:t>
      </w:r>
      <w:r w:rsidR="00C033EC" w:rsidRPr="00266C4E">
        <w:rPr>
          <w:rFonts w:asciiTheme="majorBidi" w:hAnsiTheme="majorBidi" w:cs="Arabic Transparent" w:hint="cs"/>
          <w:sz w:val="24"/>
          <w:szCs w:val="24"/>
          <w:rtl/>
        </w:rPr>
        <w:t>وتحتوي الأغنية على لحنين أحدهما للمذهب وآخر للأغصان، والمذهب والأغصان على نفس المقام، وتؤدى الأغنية جماعياً، وهي موقعة على ميزان 2/4.</w:t>
      </w:r>
    </w:p>
    <w:p w:rsidR="003B6FD0" w:rsidRPr="00510233" w:rsidRDefault="00510233" w:rsidP="00510233">
      <w:pPr>
        <w:bidi/>
        <w:spacing w:line="240" w:lineRule="auto"/>
        <w:jc w:val="center"/>
        <w:rPr>
          <w:rFonts w:asciiTheme="majorBidi" w:hAnsiTheme="majorBidi" w:cs="Arabic Transparent"/>
          <w:b/>
          <w:bCs/>
          <w:sz w:val="28"/>
          <w:szCs w:val="28"/>
          <w:rtl/>
        </w:rPr>
      </w:pPr>
      <w:r w:rsidRPr="00510233">
        <w:rPr>
          <w:rFonts w:asciiTheme="majorBidi" w:hAnsiTheme="majorBidi" w:cs="Arabic Transparent" w:hint="cs"/>
          <w:b/>
          <w:bCs/>
          <w:sz w:val="28"/>
          <w:szCs w:val="28"/>
          <w:rtl/>
        </w:rPr>
        <w:t>مش م</w:t>
      </w:r>
      <w:r w:rsidR="003B6FD0" w:rsidRPr="00510233">
        <w:rPr>
          <w:rFonts w:asciiTheme="majorBidi" w:hAnsiTheme="majorBidi" w:cs="Arabic Transparent" w:hint="cs"/>
          <w:b/>
          <w:bCs/>
          <w:sz w:val="28"/>
          <w:szCs w:val="28"/>
          <w:rtl/>
        </w:rPr>
        <w:t>نا</w:t>
      </w:r>
    </w:p>
    <w:p w:rsidR="003B6FD0" w:rsidRPr="00266C4E" w:rsidRDefault="00510233"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مش منـا أبدا مش م</w:t>
      </w:r>
      <w:r w:rsidR="003B6FD0" w:rsidRPr="00266C4E">
        <w:rPr>
          <w:rFonts w:asciiTheme="majorBidi" w:hAnsiTheme="majorBidi" w:cs="Arabic Transparent" w:hint="cs"/>
          <w:sz w:val="24"/>
          <w:szCs w:val="24"/>
          <w:rtl/>
        </w:rPr>
        <w:t>ن</w:t>
      </w:r>
      <w:r w:rsidRPr="00266C4E">
        <w:rPr>
          <w:rFonts w:asciiTheme="majorBidi" w:hAnsiTheme="majorBidi" w:cs="Arabic Transparent" w:hint="cs"/>
          <w:sz w:val="24"/>
          <w:szCs w:val="24"/>
          <w:rtl/>
        </w:rPr>
        <w:t>ـ</w:t>
      </w:r>
      <w:r w:rsidR="003B6FD0" w:rsidRPr="00266C4E">
        <w:rPr>
          <w:rFonts w:asciiTheme="majorBidi" w:hAnsiTheme="majorBidi" w:cs="Arabic Transparent" w:hint="cs"/>
          <w:sz w:val="24"/>
          <w:szCs w:val="24"/>
          <w:rtl/>
        </w:rPr>
        <w:t>ا</w:t>
      </w:r>
      <w:r w:rsidRPr="00266C4E">
        <w:rPr>
          <w:rFonts w:asciiTheme="majorBidi" w:hAnsiTheme="majorBidi" w:cs="Arabic Transparent" w:hint="cs"/>
          <w:sz w:val="24"/>
          <w:szCs w:val="24"/>
          <w:rtl/>
        </w:rPr>
        <w:t xml:space="preserve">            </w:t>
      </w:r>
      <w:r w:rsidR="003B6FD0" w:rsidRPr="00266C4E">
        <w:rPr>
          <w:rFonts w:asciiTheme="majorBidi" w:hAnsiTheme="majorBidi" w:cs="Arabic Transparent" w:hint="cs"/>
          <w:sz w:val="24"/>
          <w:szCs w:val="24"/>
          <w:rtl/>
        </w:rPr>
        <w:t>اللي يساوم على موطنا</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اللي يفاوض واللي يصالح</w:t>
      </w:r>
      <w:r w:rsidR="00510233"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واللي يطعن ظهر مكافح</w:t>
      </w:r>
    </w:p>
    <w:p w:rsidR="00626D3F" w:rsidRPr="00266C4E" w:rsidRDefault="00510233"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مش منـا أبدا مش م</w:t>
      </w:r>
      <w:r w:rsidR="00626D3F" w:rsidRPr="00266C4E">
        <w:rPr>
          <w:rFonts w:asciiTheme="majorBidi" w:hAnsiTheme="majorBidi" w:cs="Arabic Transparent" w:hint="cs"/>
          <w:sz w:val="24"/>
          <w:szCs w:val="24"/>
          <w:rtl/>
        </w:rPr>
        <w:t>ن</w:t>
      </w:r>
      <w:r w:rsidRPr="00266C4E">
        <w:rPr>
          <w:rFonts w:asciiTheme="majorBidi" w:hAnsiTheme="majorBidi" w:cs="Arabic Transparent" w:hint="cs"/>
          <w:sz w:val="24"/>
          <w:szCs w:val="24"/>
          <w:rtl/>
        </w:rPr>
        <w:t>ـ</w:t>
      </w:r>
      <w:r w:rsidR="00626D3F" w:rsidRPr="00266C4E">
        <w:rPr>
          <w:rFonts w:asciiTheme="majorBidi" w:hAnsiTheme="majorBidi" w:cs="Arabic Transparent" w:hint="cs"/>
          <w:sz w:val="24"/>
          <w:szCs w:val="24"/>
          <w:rtl/>
        </w:rPr>
        <w:t>ا</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مش من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 ولا من أمتنا</w:t>
      </w:r>
      <w:r w:rsidR="00510233"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اللي يعاديك يا ثورتن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اللي</w:t>
      </w:r>
      <w:r w:rsidR="00E570FD" w:rsidRPr="00266C4E">
        <w:rPr>
          <w:rFonts w:asciiTheme="majorBidi" w:hAnsiTheme="majorBidi" w:cs="Arabic Transparent" w:hint="cs"/>
          <w:sz w:val="24"/>
          <w:szCs w:val="24"/>
          <w:rtl/>
        </w:rPr>
        <w:t xml:space="preserve"> يعادي الفجر تب</w:t>
      </w:r>
      <w:r w:rsidRPr="00266C4E">
        <w:rPr>
          <w:rFonts w:asciiTheme="majorBidi" w:hAnsiTheme="majorBidi" w:cs="Arabic Transparent" w:hint="cs"/>
          <w:sz w:val="24"/>
          <w:szCs w:val="24"/>
          <w:rtl/>
        </w:rPr>
        <w:t>عنا</w:t>
      </w:r>
      <w:r w:rsidR="00510233"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اللي يكره صوت مدافعنا</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اللي شاي</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ف ولا حالف</w:t>
      </w:r>
      <w:r w:rsidR="00510233"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إنه يخرج عن جمعتن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مش من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 أبدا مش منا</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مش من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 ولا هو من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r w:rsidR="00510233"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اللي يشيع الفرقة بين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p>
    <w:p w:rsidR="00626D3F" w:rsidRPr="00266C4E" w:rsidRDefault="003A6DFE"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اللي يدن</w:t>
      </w:r>
      <w:r w:rsidR="00626D3F" w:rsidRPr="00266C4E">
        <w:rPr>
          <w:rFonts w:asciiTheme="majorBidi" w:hAnsiTheme="majorBidi" w:cs="Arabic Transparent" w:hint="cs"/>
          <w:sz w:val="24"/>
          <w:szCs w:val="24"/>
          <w:rtl/>
        </w:rPr>
        <w:t>س صف الوحدة</w:t>
      </w:r>
      <w:r w:rsidR="00510233" w:rsidRPr="00266C4E">
        <w:rPr>
          <w:rFonts w:asciiTheme="majorBidi" w:hAnsiTheme="majorBidi" w:cs="Arabic Transparent" w:hint="cs"/>
          <w:sz w:val="24"/>
          <w:szCs w:val="24"/>
          <w:rtl/>
        </w:rPr>
        <w:t xml:space="preserve">              </w:t>
      </w:r>
      <w:r w:rsidR="00626D3F" w:rsidRPr="00266C4E">
        <w:rPr>
          <w:rFonts w:asciiTheme="majorBidi" w:hAnsiTheme="majorBidi" w:cs="Arabic Transparent" w:hint="cs"/>
          <w:sz w:val="24"/>
          <w:szCs w:val="24"/>
          <w:rtl/>
        </w:rPr>
        <w:t>واللي الوحدة بقلبه جمرة</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اللي يتاجر ب</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دم الثا</w:t>
      </w:r>
      <w:r w:rsidR="00510233" w:rsidRPr="00266C4E">
        <w:rPr>
          <w:rFonts w:asciiTheme="majorBidi" w:hAnsiTheme="majorBidi" w:cs="Arabic Transparent" w:hint="cs"/>
          <w:sz w:val="24"/>
          <w:szCs w:val="24"/>
          <w:rtl/>
        </w:rPr>
        <w:t>ئـ</w:t>
      </w:r>
      <w:r w:rsidRPr="00266C4E">
        <w:rPr>
          <w:rFonts w:asciiTheme="majorBidi" w:hAnsiTheme="majorBidi" w:cs="Arabic Transparent" w:hint="cs"/>
          <w:sz w:val="24"/>
          <w:szCs w:val="24"/>
          <w:rtl/>
        </w:rPr>
        <w:t>ر</w:t>
      </w:r>
      <w:r w:rsidR="00510233" w:rsidRPr="00266C4E">
        <w:rPr>
          <w:rFonts w:asciiTheme="majorBidi" w:hAnsiTheme="majorBidi" w:cs="Arabic Transparent" w:hint="cs"/>
          <w:sz w:val="24"/>
          <w:szCs w:val="24"/>
          <w:rtl/>
        </w:rPr>
        <w:t xml:space="preserve">             ولا يهـاد</w:t>
      </w:r>
      <w:r w:rsidRPr="00266C4E">
        <w:rPr>
          <w:rFonts w:asciiTheme="majorBidi" w:hAnsiTheme="majorBidi" w:cs="Arabic Transparent" w:hint="cs"/>
          <w:sz w:val="24"/>
          <w:szCs w:val="24"/>
          <w:rtl/>
        </w:rPr>
        <w:t>ن ولا يساي</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ر</w:t>
      </w:r>
    </w:p>
    <w:p w:rsidR="00626D3F" w:rsidRPr="00266C4E" w:rsidRDefault="00626D3F" w:rsidP="00C033EC">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واللي يمشي بدرب الغادر</w:t>
      </w:r>
      <w:r w:rsidR="00510233"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مش من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 أبدا مش من</w:t>
      </w:r>
      <w:r w:rsidR="00510233"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p>
    <w:p w:rsidR="00D12FAC" w:rsidRDefault="003A7110" w:rsidP="00C033EC">
      <w:pPr>
        <w:bidi/>
        <w:spacing w:line="240" w:lineRule="auto"/>
        <w:jc w:val="center"/>
        <w:rPr>
          <w:rFonts w:asciiTheme="majorBidi" w:hAnsiTheme="majorBidi" w:cs="Arabic Transparent"/>
          <w:sz w:val="28"/>
          <w:szCs w:val="28"/>
          <w:rtl/>
        </w:rPr>
      </w:pPr>
      <w:r>
        <w:rPr>
          <w:rFonts w:asciiTheme="majorBidi" w:hAnsiTheme="majorBidi" w:cs="Arabic Transparent" w:hint="cs"/>
          <w:noProof/>
          <w:sz w:val="28"/>
          <w:szCs w:val="28"/>
        </w:rPr>
        <w:drawing>
          <wp:inline distT="0" distB="0" distL="0" distR="0">
            <wp:extent cx="4235302" cy="345572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t="6431"/>
                    <a:stretch>
                      <a:fillRect/>
                    </a:stretch>
                  </pic:blipFill>
                  <pic:spPr bwMode="auto">
                    <a:xfrm>
                      <a:off x="0" y="0"/>
                      <a:ext cx="4235302" cy="3455720"/>
                    </a:xfrm>
                    <a:prstGeom prst="rect">
                      <a:avLst/>
                    </a:prstGeom>
                    <a:noFill/>
                    <a:ln w="9525">
                      <a:noFill/>
                      <a:miter lim="800000"/>
                      <a:headEnd/>
                      <a:tailEnd/>
                    </a:ln>
                  </pic:spPr>
                </pic:pic>
              </a:graphicData>
            </a:graphic>
          </wp:inline>
        </w:drawing>
      </w:r>
    </w:p>
    <w:p w:rsidR="00D12FAC" w:rsidRDefault="00C033EC" w:rsidP="00554318">
      <w:pPr>
        <w:bidi/>
        <w:spacing w:line="240" w:lineRule="auto"/>
        <w:jc w:val="both"/>
        <w:rPr>
          <w:rFonts w:asciiTheme="majorBidi" w:hAnsiTheme="majorBidi" w:cs="Arabic Transparent"/>
          <w:sz w:val="28"/>
          <w:szCs w:val="28"/>
          <w:rtl/>
        </w:rPr>
      </w:pPr>
      <w:r w:rsidRPr="003A6DFE">
        <w:rPr>
          <w:rFonts w:asciiTheme="majorBidi" w:hAnsiTheme="majorBidi" w:cs="Arabic Transparent" w:hint="cs"/>
          <w:b/>
          <w:bCs/>
          <w:sz w:val="28"/>
          <w:szCs w:val="28"/>
          <w:rtl/>
        </w:rPr>
        <w:lastRenderedPageBreak/>
        <w:t>تحليل اللحن</w:t>
      </w:r>
      <w:r>
        <w:rPr>
          <w:rFonts w:asciiTheme="majorBidi" w:hAnsiTheme="majorBidi" w:cs="Arabic Transparent" w:hint="cs"/>
          <w:sz w:val="28"/>
          <w:szCs w:val="28"/>
          <w:rtl/>
        </w:rPr>
        <w:t>:</w:t>
      </w:r>
    </w:p>
    <w:p w:rsidR="00C033EC" w:rsidRPr="00266C4E" w:rsidRDefault="00C033EC" w:rsidP="00C033EC">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 xml:space="preserve">يتكون النشيد من مذهب وأدوار، وهو مصاغ في سلم العجم مصوراً على درجة </w:t>
      </w:r>
      <w:r w:rsidR="003A6DFE" w:rsidRPr="00266C4E">
        <w:rPr>
          <w:rFonts w:asciiTheme="majorBidi" w:hAnsiTheme="majorBidi" w:cs="Arabic Transparent" w:hint="cs"/>
          <w:sz w:val="24"/>
          <w:szCs w:val="24"/>
          <w:rtl/>
        </w:rPr>
        <w:t>ال</w:t>
      </w:r>
      <w:r w:rsidRPr="00266C4E">
        <w:rPr>
          <w:rFonts w:asciiTheme="majorBidi" w:hAnsiTheme="majorBidi" w:cs="Arabic Transparent" w:hint="cs"/>
          <w:sz w:val="24"/>
          <w:szCs w:val="24"/>
          <w:rtl/>
        </w:rPr>
        <w:t>جهاركاه، وهو يقابل سلم فا الكبير في الموسيقى الغربية، ويحتوي النشيد على لحنين أحدهما للمذهب وآخر للأدوار ويؤدى جماعياً وهو موقع على ميزان 2/4.</w:t>
      </w:r>
    </w:p>
    <w:p w:rsidR="00626D3F" w:rsidRPr="00E570FD" w:rsidRDefault="00626D3F" w:rsidP="004114E9">
      <w:pPr>
        <w:bidi/>
        <w:spacing w:line="360" w:lineRule="auto"/>
        <w:jc w:val="center"/>
        <w:rPr>
          <w:rFonts w:asciiTheme="majorBidi" w:hAnsiTheme="majorBidi" w:cs="Arabic Transparent"/>
          <w:b/>
          <w:bCs/>
          <w:sz w:val="28"/>
          <w:szCs w:val="28"/>
          <w:rtl/>
        </w:rPr>
      </w:pPr>
      <w:r w:rsidRPr="00E570FD">
        <w:rPr>
          <w:rFonts w:asciiTheme="majorBidi" w:hAnsiTheme="majorBidi" w:cs="Arabic Transparent" w:hint="cs"/>
          <w:b/>
          <w:bCs/>
          <w:sz w:val="28"/>
          <w:szCs w:val="28"/>
          <w:rtl/>
        </w:rPr>
        <w:t>بإيدي رشاش</w:t>
      </w:r>
      <w:r w:rsidR="00510233" w:rsidRPr="00E570FD">
        <w:rPr>
          <w:rFonts w:asciiTheme="majorBidi" w:hAnsiTheme="majorBidi" w:cs="Arabic Transparent" w:hint="cs"/>
          <w:b/>
          <w:bCs/>
          <w:sz w:val="28"/>
          <w:szCs w:val="28"/>
          <w:rtl/>
        </w:rPr>
        <w:t>ي</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كلمات ح</w:t>
      </w:r>
      <w:r w:rsidR="00116B95" w:rsidRPr="00266C4E">
        <w:rPr>
          <w:rFonts w:asciiTheme="majorBidi" w:hAnsiTheme="majorBidi" w:cs="Arabic Transparent" w:hint="cs"/>
          <w:sz w:val="24"/>
          <w:szCs w:val="24"/>
          <w:rtl/>
        </w:rPr>
        <w:t xml:space="preserve">سيب القاضي       </w:t>
      </w:r>
      <w:r w:rsidR="003A6DFE" w:rsidRPr="00266C4E">
        <w:rPr>
          <w:rFonts w:asciiTheme="majorBidi" w:hAnsiTheme="majorBidi" w:cs="Arabic Transparent" w:hint="cs"/>
          <w:sz w:val="24"/>
          <w:szCs w:val="24"/>
          <w:rtl/>
        </w:rPr>
        <w:t xml:space="preserve">  </w:t>
      </w:r>
      <w:r w:rsidR="004114E9" w:rsidRPr="00266C4E">
        <w:rPr>
          <w:rFonts w:asciiTheme="majorBidi" w:hAnsiTheme="majorBidi" w:cs="Arabic Transparent" w:hint="cs"/>
          <w:sz w:val="24"/>
          <w:szCs w:val="24"/>
          <w:rtl/>
        </w:rPr>
        <w:t xml:space="preserve">                       </w:t>
      </w:r>
      <w:r w:rsidR="00116B95"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ألحان صبري محمود</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بإي</w:t>
      </w:r>
      <w:r w:rsidR="007B2C77"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دي</w:t>
      </w:r>
      <w:r w:rsidR="007B2C7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رش</w:t>
      </w:r>
      <w:r w:rsidR="007B2C77" w:rsidRPr="00266C4E">
        <w:rPr>
          <w:rFonts w:asciiTheme="majorBidi" w:hAnsiTheme="majorBidi" w:cs="Arabic Transparent" w:hint="cs"/>
          <w:sz w:val="24"/>
          <w:szCs w:val="24"/>
          <w:rtl/>
        </w:rPr>
        <w:t>ــ</w:t>
      </w:r>
      <w:r w:rsidRPr="00266C4E">
        <w:rPr>
          <w:rFonts w:asciiTheme="majorBidi" w:hAnsiTheme="majorBidi" w:cs="Arabic Transparent" w:hint="cs"/>
          <w:sz w:val="24"/>
          <w:szCs w:val="24"/>
          <w:rtl/>
        </w:rPr>
        <w:t>اش</w:t>
      </w:r>
      <w:r w:rsidR="00510233" w:rsidRPr="00266C4E">
        <w:rPr>
          <w:rFonts w:asciiTheme="majorBidi" w:hAnsiTheme="majorBidi" w:cs="Arabic Transparent" w:hint="cs"/>
          <w:sz w:val="24"/>
          <w:szCs w:val="24"/>
          <w:rtl/>
        </w:rPr>
        <w:t>ي</w:t>
      </w:r>
      <w:r w:rsidRPr="00266C4E">
        <w:rPr>
          <w:rFonts w:asciiTheme="majorBidi" w:hAnsiTheme="majorBidi" w:cs="Arabic Transparent" w:hint="cs"/>
          <w:sz w:val="24"/>
          <w:szCs w:val="24"/>
          <w:rtl/>
        </w:rPr>
        <w:t xml:space="preserve">          </w:t>
      </w:r>
      <w:r w:rsidR="00A33B6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وبدي أضلني ماشي</w:t>
      </w:r>
    </w:p>
    <w:p w:rsidR="00626D3F" w:rsidRPr="00266C4E" w:rsidRDefault="00626D3F" w:rsidP="00510233">
      <w:pPr>
        <w:bidi/>
        <w:spacing w:line="240" w:lineRule="auto"/>
        <w:ind w:left="-90"/>
        <w:jc w:val="center"/>
        <w:rPr>
          <w:rFonts w:asciiTheme="majorBidi" w:hAnsiTheme="majorBidi" w:cs="Arabic Transparent"/>
          <w:sz w:val="24"/>
          <w:szCs w:val="24"/>
          <w:rtl/>
        </w:rPr>
      </w:pPr>
      <w:r w:rsidRPr="00266C4E">
        <w:rPr>
          <w:rFonts w:asciiTheme="majorBidi" w:hAnsiTheme="majorBidi" w:cs="Arabic Transparent" w:hint="cs"/>
          <w:sz w:val="24"/>
          <w:szCs w:val="24"/>
          <w:rtl/>
        </w:rPr>
        <w:t>وأرضن</w:t>
      </w:r>
      <w:r w:rsidR="007B2C77"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 المحتل</w:t>
      </w:r>
      <w:r w:rsidR="007B2C77"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 xml:space="preserve">ة    </w:t>
      </w:r>
      <w:r w:rsidR="00A33B6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ما بترجع </w:t>
      </w:r>
      <w:r w:rsidR="00794E7D"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بلاش</w:t>
      </w:r>
      <w:r w:rsidR="00794E7D" w:rsidRPr="00266C4E">
        <w:rPr>
          <w:rFonts w:asciiTheme="majorBidi" w:hAnsiTheme="majorBidi" w:cs="Arabic Transparent" w:hint="cs"/>
          <w:sz w:val="24"/>
          <w:szCs w:val="24"/>
          <w:rtl/>
        </w:rPr>
        <w:t>ـ</w:t>
      </w:r>
      <w:r w:rsidR="00A33B67" w:rsidRPr="00266C4E">
        <w:rPr>
          <w:rFonts w:asciiTheme="majorBidi" w:hAnsiTheme="majorBidi" w:cs="Arabic Transparent" w:hint="cs"/>
          <w:sz w:val="24"/>
          <w:szCs w:val="24"/>
          <w:rtl/>
        </w:rPr>
        <w:t>ي</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 xml:space="preserve">وبدي أضلني ماشي  </w:t>
      </w:r>
      <w:r w:rsidR="00A33B67" w:rsidRPr="00266C4E">
        <w:rPr>
          <w:rFonts w:asciiTheme="majorBidi" w:hAnsiTheme="majorBidi" w:cs="Arabic Transparent" w:hint="cs"/>
          <w:sz w:val="24"/>
          <w:szCs w:val="24"/>
          <w:rtl/>
        </w:rPr>
        <w:t xml:space="preserve">         </w:t>
      </w:r>
      <w:r w:rsidR="00CC17A6" w:rsidRPr="00266C4E">
        <w:rPr>
          <w:rFonts w:asciiTheme="majorBidi" w:hAnsiTheme="majorBidi" w:cs="Arabic Transparent" w:hint="cs"/>
          <w:sz w:val="24"/>
          <w:szCs w:val="24"/>
          <w:rtl/>
        </w:rPr>
        <w:t xml:space="preserve">  </w:t>
      </w:r>
      <w:r w:rsidR="00A33B6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وبدي أضلني ماشي</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 xml:space="preserve">رشاشي ورصاصي          </w:t>
      </w:r>
      <w:r w:rsidR="00CC17A6"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طريق </w:t>
      </w:r>
      <w:r w:rsidR="00794E7D"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الخلاص</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ي</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 xml:space="preserve">واللي بيوقف سيرى           </w:t>
      </w:r>
      <w:r w:rsidR="00CC17A6"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بنطلق</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ه بالراس</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ي</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رشاش</w:t>
      </w:r>
      <w:r w:rsidR="007B2C77"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ي</w:t>
      </w:r>
      <w:r w:rsidR="007B2C7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رفيق</w:t>
      </w:r>
      <w:r w:rsidR="007B2C77"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 xml:space="preserve">ي       </w:t>
      </w:r>
      <w:r w:rsidR="00A33B6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أخوي</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r w:rsidR="00794E7D"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وصديق</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ي</w:t>
      </w:r>
    </w:p>
    <w:p w:rsidR="00626D3F"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لغوتن</w:t>
      </w:r>
      <w:r w:rsidR="007B2C77"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w:t>
      </w:r>
      <w:r w:rsidR="007B2C7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مفهوم</w:t>
      </w:r>
      <w:r w:rsidR="007B2C77" w:rsidRPr="00266C4E">
        <w:rPr>
          <w:rFonts w:asciiTheme="majorBidi" w:hAnsiTheme="majorBidi" w:cs="Arabic Transparent" w:hint="cs"/>
          <w:sz w:val="24"/>
          <w:szCs w:val="24"/>
          <w:rtl/>
        </w:rPr>
        <w:t>ــ</w:t>
      </w:r>
      <w:r w:rsidRPr="00266C4E">
        <w:rPr>
          <w:rFonts w:asciiTheme="majorBidi" w:hAnsiTheme="majorBidi" w:cs="Arabic Transparent" w:hint="cs"/>
          <w:sz w:val="24"/>
          <w:szCs w:val="24"/>
          <w:rtl/>
        </w:rPr>
        <w:t xml:space="preserve">ة     </w:t>
      </w:r>
      <w:r w:rsidR="00A33B67" w:rsidRPr="00266C4E">
        <w:rPr>
          <w:rFonts w:asciiTheme="majorBidi" w:hAnsiTheme="majorBidi" w:cs="Arabic Transparent" w:hint="cs"/>
          <w:sz w:val="24"/>
          <w:szCs w:val="24"/>
          <w:rtl/>
        </w:rPr>
        <w:t xml:space="preserve">       </w:t>
      </w:r>
      <w:r w:rsidR="00CC17A6" w:rsidRPr="00266C4E">
        <w:rPr>
          <w:rFonts w:asciiTheme="majorBidi" w:hAnsiTheme="majorBidi" w:cs="Arabic Transparent" w:hint="cs"/>
          <w:sz w:val="24"/>
          <w:szCs w:val="24"/>
          <w:rtl/>
        </w:rPr>
        <w:t xml:space="preserve"> </w:t>
      </w:r>
      <w:r w:rsidR="00A33B67"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بينجدن</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ي بالضي</w:t>
      </w:r>
      <w:r w:rsidR="00794E7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ق</w:t>
      </w:r>
    </w:p>
    <w:p w:rsidR="00884596" w:rsidRPr="00266C4E" w:rsidRDefault="00626D3F"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رشاشي</w:t>
      </w:r>
      <w:r w:rsidR="007B2C77" w:rsidRPr="00266C4E">
        <w:rPr>
          <w:rFonts w:asciiTheme="majorBidi" w:hAnsiTheme="majorBidi" w:cs="Arabic Transparent" w:hint="cs"/>
          <w:sz w:val="24"/>
          <w:szCs w:val="24"/>
          <w:rtl/>
        </w:rPr>
        <w:t xml:space="preserve"> </w:t>
      </w:r>
      <w:r w:rsidR="00884596" w:rsidRPr="00266C4E">
        <w:rPr>
          <w:rFonts w:asciiTheme="majorBidi" w:hAnsiTheme="majorBidi" w:cs="Arabic Transparent" w:hint="cs"/>
          <w:sz w:val="24"/>
          <w:szCs w:val="24"/>
          <w:rtl/>
        </w:rPr>
        <w:t xml:space="preserve"> عأكتاف</w:t>
      </w:r>
      <w:r w:rsidR="007B2C77" w:rsidRPr="00266C4E">
        <w:rPr>
          <w:rFonts w:asciiTheme="majorBidi" w:hAnsiTheme="majorBidi" w:cs="Arabic Transparent" w:hint="cs"/>
          <w:sz w:val="24"/>
          <w:szCs w:val="24"/>
          <w:rtl/>
        </w:rPr>
        <w:t>ـ</w:t>
      </w:r>
      <w:r w:rsidR="00884596" w:rsidRPr="00266C4E">
        <w:rPr>
          <w:rFonts w:asciiTheme="majorBidi" w:hAnsiTheme="majorBidi" w:cs="Arabic Transparent" w:hint="cs"/>
          <w:sz w:val="24"/>
          <w:szCs w:val="24"/>
          <w:rtl/>
        </w:rPr>
        <w:t xml:space="preserve">ي   </w:t>
      </w:r>
      <w:r w:rsidR="00A33B67" w:rsidRPr="00266C4E">
        <w:rPr>
          <w:rFonts w:asciiTheme="majorBidi" w:hAnsiTheme="majorBidi" w:cs="Arabic Transparent" w:hint="cs"/>
          <w:sz w:val="24"/>
          <w:szCs w:val="24"/>
          <w:rtl/>
        </w:rPr>
        <w:t xml:space="preserve">     </w:t>
      </w:r>
      <w:r w:rsidR="00CC17A6" w:rsidRPr="00266C4E">
        <w:rPr>
          <w:rFonts w:asciiTheme="majorBidi" w:hAnsiTheme="majorBidi" w:cs="Arabic Transparent" w:hint="cs"/>
          <w:sz w:val="24"/>
          <w:szCs w:val="24"/>
          <w:rtl/>
        </w:rPr>
        <w:t xml:space="preserve">  </w:t>
      </w:r>
      <w:r w:rsidR="00A33B67" w:rsidRPr="00266C4E">
        <w:rPr>
          <w:rFonts w:asciiTheme="majorBidi" w:hAnsiTheme="majorBidi" w:cs="Arabic Transparent" w:hint="cs"/>
          <w:sz w:val="24"/>
          <w:szCs w:val="24"/>
          <w:rtl/>
        </w:rPr>
        <w:t xml:space="preserve">   </w:t>
      </w:r>
      <w:r w:rsidR="00884596" w:rsidRPr="00266C4E">
        <w:rPr>
          <w:rFonts w:asciiTheme="majorBidi" w:hAnsiTheme="majorBidi" w:cs="Arabic Transparent" w:hint="cs"/>
          <w:sz w:val="24"/>
          <w:szCs w:val="24"/>
          <w:rtl/>
        </w:rPr>
        <w:t xml:space="preserve">   فرشت</w:t>
      </w:r>
      <w:r w:rsidR="00794E7D" w:rsidRPr="00266C4E">
        <w:rPr>
          <w:rFonts w:asciiTheme="majorBidi" w:hAnsiTheme="majorBidi" w:cs="Arabic Transparent" w:hint="cs"/>
          <w:sz w:val="24"/>
          <w:szCs w:val="24"/>
          <w:rtl/>
        </w:rPr>
        <w:t>ـ</w:t>
      </w:r>
      <w:r w:rsidR="00884596" w:rsidRPr="00266C4E">
        <w:rPr>
          <w:rFonts w:asciiTheme="majorBidi" w:hAnsiTheme="majorBidi" w:cs="Arabic Transparent" w:hint="cs"/>
          <w:sz w:val="24"/>
          <w:szCs w:val="24"/>
          <w:rtl/>
        </w:rPr>
        <w:t xml:space="preserve">ي </w:t>
      </w:r>
      <w:r w:rsidR="00794E7D" w:rsidRPr="00266C4E">
        <w:rPr>
          <w:rFonts w:asciiTheme="majorBidi" w:hAnsiTheme="majorBidi" w:cs="Arabic Transparent" w:hint="cs"/>
          <w:sz w:val="24"/>
          <w:szCs w:val="24"/>
          <w:rtl/>
        </w:rPr>
        <w:t xml:space="preserve"> </w:t>
      </w:r>
      <w:r w:rsidR="00884596" w:rsidRPr="00266C4E">
        <w:rPr>
          <w:rFonts w:asciiTheme="majorBidi" w:hAnsiTheme="majorBidi" w:cs="Arabic Transparent" w:hint="cs"/>
          <w:sz w:val="24"/>
          <w:szCs w:val="24"/>
          <w:rtl/>
        </w:rPr>
        <w:t>ولحاف</w:t>
      </w:r>
      <w:r w:rsidR="00794E7D" w:rsidRPr="00266C4E">
        <w:rPr>
          <w:rFonts w:asciiTheme="majorBidi" w:hAnsiTheme="majorBidi" w:cs="Arabic Transparent" w:hint="cs"/>
          <w:sz w:val="24"/>
          <w:szCs w:val="24"/>
          <w:rtl/>
        </w:rPr>
        <w:t>ـ</w:t>
      </w:r>
      <w:r w:rsidR="00884596" w:rsidRPr="00266C4E">
        <w:rPr>
          <w:rFonts w:asciiTheme="majorBidi" w:hAnsiTheme="majorBidi" w:cs="Arabic Transparent" w:hint="cs"/>
          <w:sz w:val="24"/>
          <w:szCs w:val="24"/>
          <w:rtl/>
        </w:rPr>
        <w:t>ي</w:t>
      </w:r>
    </w:p>
    <w:p w:rsidR="00626D3F" w:rsidRPr="00266C4E" w:rsidRDefault="00884596" w:rsidP="00510233">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 xml:space="preserve">وطول ما احنا سوية     </w:t>
      </w:r>
      <w:r w:rsidR="00CC17A6"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عمرنا ما بنخ</w:t>
      </w:r>
      <w:r w:rsidR="00794E7D" w:rsidRPr="00266C4E">
        <w:rPr>
          <w:rFonts w:asciiTheme="majorBidi" w:hAnsiTheme="majorBidi" w:cs="Arabic Transparent" w:hint="cs"/>
          <w:sz w:val="24"/>
          <w:szCs w:val="24"/>
          <w:rtl/>
        </w:rPr>
        <w:t>ــ</w:t>
      </w:r>
      <w:r w:rsidRPr="00266C4E">
        <w:rPr>
          <w:rFonts w:asciiTheme="majorBidi" w:hAnsiTheme="majorBidi" w:cs="Arabic Transparent" w:hint="cs"/>
          <w:sz w:val="24"/>
          <w:szCs w:val="24"/>
          <w:rtl/>
        </w:rPr>
        <w:t>اف</w:t>
      </w:r>
    </w:p>
    <w:p w:rsidR="00626D3F" w:rsidRDefault="0069663E" w:rsidP="008636AC">
      <w:pPr>
        <w:bidi/>
        <w:spacing w:line="240" w:lineRule="auto"/>
        <w:jc w:val="center"/>
        <w:rPr>
          <w:rFonts w:asciiTheme="majorBidi" w:hAnsiTheme="majorBidi" w:cs="Arabic Transparent"/>
          <w:sz w:val="28"/>
          <w:szCs w:val="28"/>
          <w:rtl/>
        </w:rPr>
      </w:pPr>
      <w:r>
        <w:rPr>
          <w:rFonts w:asciiTheme="majorBidi" w:hAnsiTheme="majorBidi" w:cs="Arabic Transparent" w:hint="cs"/>
          <w:noProof/>
          <w:sz w:val="28"/>
          <w:szCs w:val="28"/>
        </w:rPr>
        <w:drawing>
          <wp:inline distT="0" distB="0" distL="0" distR="0">
            <wp:extent cx="4274820" cy="298069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274820" cy="2980690"/>
                    </a:xfrm>
                    <a:prstGeom prst="rect">
                      <a:avLst/>
                    </a:prstGeom>
                    <a:noFill/>
                    <a:ln w="9525">
                      <a:noFill/>
                      <a:miter lim="800000"/>
                      <a:headEnd/>
                      <a:tailEnd/>
                    </a:ln>
                  </pic:spPr>
                </pic:pic>
              </a:graphicData>
            </a:graphic>
          </wp:inline>
        </w:drawing>
      </w:r>
    </w:p>
    <w:p w:rsidR="00554318" w:rsidRDefault="00554318" w:rsidP="008636AC">
      <w:pPr>
        <w:bidi/>
        <w:spacing w:line="240" w:lineRule="auto"/>
        <w:jc w:val="both"/>
        <w:rPr>
          <w:rFonts w:asciiTheme="majorBidi" w:hAnsiTheme="majorBidi" w:cs="Arabic Transparent" w:hint="cs"/>
          <w:b/>
          <w:bCs/>
          <w:sz w:val="28"/>
          <w:szCs w:val="28"/>
          <w:rtl/>
        </w:rPr>
      </w:pPr>
    </w:p>
    <w:p w:rsidR="00554318" w:rsidRDefault="00554318" w:rsidP="00554318">
      <w:pPr>
        <w:bidi/>
        <w:spacing w:line="240" w:lineRule="auto"/>
        <w:jc w:val="both"/>
        <w:rPr>
          <w:rFonts w:asciiTheme="majorBidi" w:hAnsiTheme="majorBidi" w:cs="Arabic Transparent" w:hint="cs"/>
          <w:b/>
          <w:bCs/>
          <w:sz w:val="28"/>
          <w:szCs w:val="28"/>
          <w:rtl/>
        </w:rPr>
      </w:pPr>
    </w:p>
    <w:p w:rsidR="002270C2" w:rsidRDefault="00C033EC" w:rsidP="00554318">
      <w:pPr>
        <w:bidi/>
        <w:spacing w:line="240" w:lineRule="auto"/>
        <w:jc w:val="both"/>
        <w:rPr>
          <w:rFonts w:asciiTheme="majorBidi" w:hAnsiTheme="majorBidi" w:cs="Arabic Transparent"/>
          <w:sz w:val="28"/>
          <w:szCs w:val="28"/>
          <w:rtl/>
        </w:rPr>
      </w:pPr>
      <w:r w:rsidRPr="003A6DFE">
        <w:rPr>
          <w:rFonts w:asciiTheme="majorBidi" w:hAnsiTheme="majorBidi" w:cs="Arabic Transparent" w:hint="cs"/>
          <w:b/>
          <w:bCs/>
          <w:sz w:val="28"/>
          <w:szCs w:val="28"/>
          <w:rtl/>
        </w:rPr>
        <w:lastRenderedPageBreak/>
        <w:t>تحليل اللحن</w:t>
      </w:r>
      <w:r>
        <w:rPr>
          <w:rFonts w:asciiTheme="majorBidi" w:hAnsiTheme="majorBidi" w:cs="Arabic Transparent" w:hint="cs"/>
          <w:sz w:val="28"/>
          <w:szCs w:val="28"/>
          <w:rtl/>
        </w:rPr>
        <w:t>:</w:t>
      </w:r>
    </w:p>
    <w:p w:rsidR="002270C2" w:rsidRPr="00266C4E" w:rsidRDefault="00C033EC" w:rsidP="008636AC">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تتكون الأغنية من مذهب وثلاثة أغصان، والمذهب والأغصان على نفس</w:t>
      </w:r>
      <w:r w:rsidR="008636AC" w:rsidRPr="00266C4E">
        <w:rPr>
          <w:rFonts w:asciiTheme="majorBidi" w:hAnsiTheme="majorBidi" w:cs="Arabic Transparent" w:hint="cs"/>
          <w:sz w:val="24"/>
          <w:szCs w:val="24"/>
          <w:rtl/>
        </w:rPr>
        <w:t xml:space="preserve"> اللحن، وهي مصاغة على مقام الصبا مصوراً على درجة الحسيني والذي دليله سي نصف بيمول وري بيمول، تبدأ الأغنية بمقدمة موسيقية صغيرة ثم يغنى المذهب والأدوار، وهي موقعة على ميزان 2/4.</w:t>
      </w:r>
    </w:p>
    <w:p w:rsidR="002270C2" w:rsidRPr="008636AC" w:rsidRDefault="002270C2" w:rsidP="0035590F">
      <w:pPr>
        <w:bidi/>
        <w:spacing w:line="240" w:lineRule="auto"/>
        <w:jc w:val="center"/>
        <w:rPr>
          <w:rFonts w:asciiTheme="majorBidi" w:hAnsiTheme="majorBidi" w:cs="Arabic Transparent"/>
          <w:b/>
          <w:bCs/>
          <w:sz w:val="28"/>
          <w:szCs w:val="28"/>
          <w:rtl/>
        </w:rPr>
      </w:pPr>
      <w:r w:rsidRPr="008636AC">
        <w:rPr>
          <w:rFonts w:asciiTheme="majorBidi" w:hAnsiTheme="majorBidi" w:cs="Arabic Transparent" w:hint="cs"/>
          <w:b/>
          <w:bCs/>
          <w:sz w:val="28"/>
          <w:szCs w:val="28"/>
          <w:rtl/>
        </w:rPr>
        <w:t>أنا صامد</w:t>
      </w:r>
    </w:p>
    <w:p w:rsidR="00116B95" w:rsidRPr="00266C4E" w:rsidRDefault="00116B95"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 xml:space="preserve">كلمات سعيد </w:t>
      </w:r>
      <w:r w:rsidR="0035590F" w:rsidRPr="00266C4E">
        <w:rPr>
          <w:rFonts w:asciiTheme="majorBidi" w:hAnsiTheme="majorBidi" w:cs="Arabic Transparent" w:hint="cs"/>
          <w:sz w:val="24"/>
          <w:szCs w:val="24"/>
          <w:rtl/>
        </w:rPr>
        <w:t xml:space="preserve">المزين (فتي الثورة)       </w:t>
      </w:r>
      <w:r w:rsidR="00D12FAC"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     ألحان صبري محمود</w:t>
      </w:r>
    </w:p>
    <w:p w:rsidR="00116B95" w:rsidRPr="00266C4E" w:rsidRDefault="00116B95"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انا صامد صامد أنا صامد</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وبأرض بلادي أنا صامد</w:t>
      </w:r>
    </w:p>
    <w:p w:rsidR="00201698" w:rsidRPr="00266C4E" w:rsidRDefault="00201698"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وإن سرقوا زادي أنا صامد</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وإن قتلوا ولادي انا صامد</w:t>
      </w:r>
    </w:p>
    <w:p w:rsidR="00C57329" w:rsidRPr="00266C4E" w:rsidRDefault="00C57329"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وإن هدموا بيتي يا بيتي</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في ظل حطامك أنا صامد</w:t>
      </w:r>
    </w:p>
    <w:p w:rsidR="00C57329" w:rsidRPr="00266C4E" w:rsidRDefault="00C57329"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انا صامد صامد أنا صامد</w:t>
      </w:r>
    </w:p>
    <w:p w:rsidR="00416C94" w:rsidRPr="00266C4E" w:rsidRDefault="00416C94"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وبنف</w:t>
      </w:r>
      <w:r w:rsidR="00E570F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س أبية أن</w:t>
      </w:r>
      <w:r w:rsidR="00E570F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ا صام</w:t>
      </w:r>
      <w:r w:rsidR="00E570F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د</w:t>
      </w:r>
      <w:r w:rsidR="00E570FD" w:rsidRPr="00266C4E">
        <w:rPr>
          <w:rFonts w:asciiTheme="majorBidi" w:hAnsiTheme="majorBidi" w:cs="Arabic Transparent" w:hint="cs"/>
          <w:sz w:val="24"/>
          <w:szCs w:val="24"/>
          <w:rtl/>
        </w:rPr>
        <w:t xml:space="preserve">            </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وعصا وشبرية انا صامد</w:t>
      </w:r>
    </w:p>
    <w:p w:rsidR="00416C94" w:rsidRPr="00266C4E" w:rsidRDefault="00416C94"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والراية في إيدي أنا صامد</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وإن قطعوا إيدي والراية</w:t>
      </w:r>
    </w:p>
    <w:p w:rsidR="00416C94" w:rsidRPr="00266C4E" w:rsidRDefault="00416C94"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بالإي</w:t>
      </w:r>
      <w:r w:rsidR="00E570F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د الثانية انا صام</w:t>
      </w:r>
      <w:r w:rsidR="00E570FD" w:rsidRPr="00266C4E">
        <w:rPr>
          <w:rFonts w:asciiTheme="majorBidi" w:hAnsiTheme="majorBidi" w:cs="Arabic Transparent" w:hint="cs"/>
          <w:sz w:val="24"/>
          <w:szCs w:val="24"/>
          <w:rtl/>
        </w:rPr>
        <w:t>ـ</w:t>
      </w:r>
      <w:r w:rsidRPr="00266C4E">
        <w:rPr>
          <w:rFonts w:asciiTheme="majorBidi" w:hAnsiTheme="majorBidi" w:cs="Arabic Transparent" w:hint="cs"/>
          <w:sz w:val="24"/>
          <w:szCs w:val="24"/>
          <w:rtl/>
        </w:rPr>
        <w:t>د</w:t>
      </w:r>
      <w:r w:rsidR="00E570FD" w:rsidRPr="00266C4E">
        <w:rPr>
          <w:rFonts w:asciiTheme="majorBidi" w:hAnsiTheme="majorBidi" w:cs="Arabic Transparent" w:hint="cs"/>
          <w:sz w:val="24"/>
          <w:szCs w:val="24"/>
          <w:rtl/>
        </w:rPr>
        <w:t xml:space="preserve">             </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انا صامد صامد أنا صامد</w:t>
      </w:r>
    </w:p>
    <w:p w:rsidR="00D12FAC" w:rsidRPr="00266C4E" w:rsidRDefault="00D12FAC"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بحقلي وبستاني أنا صامد</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بعزمي وبإيماني أنا صامد</w:t>
      </w:r>
    </w:p>
    <w:p w:rsidR="00D12FAC" w:rsidRPr="00266C4E" w:rsidRDefault="00D12FAC"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بظفري وأسناني انا صامد</w:t>
      </w:r>
      <w:r w:rsidR="0035590F" w:rsidRPr="00266C4E">
        <w:rPr>
          <w:rFonts w:asciiTheme="majorBidi" w:hAnsiTheme="majorBidi" w:cs="Arabic Transparent" w:hint="cs"/>
          <w:sz w:val="24"/>
          <w:szCs w:val="24"/>
          <w:rtl/>
        </w:rPr>
        <w:t xml:space="preserve">              و</w:t>
      </w:r>
      <w:r w:rsidRPr="00266C4E">
        <w:rPr>
          <w:rFonts w:asciiTheme="majorBidi" w:hAnsiTheme="majorBidi" w:cs="Arabic Transparent" w:hint="cs"/>
          <w:sz w:val="24"/>
          <w:szCs w:val="24"/>
          <w:rtl/>
        </w:rPr>
        <w:t>إن زادت في جسمي جروحي</w:t>
      </w:r>
    </w:p>
    <w:p w:rsidR="00D12FAC" w:rsidRPr="00266C4E" w:rsidRDefault="00D12FAC" w:rsidP="0035590F">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بجروحي ودمي انا صامد</w:t>
      </w:r>
      <w:r w:rsidR="0035590F"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انا صامد صامد أنا صامد</w:t>
      </w:r>
    </w:p>
    <w:p w:rsidR="00C57329" w:rsidRDefault="00554318" w:rsidP="008636AC">
      <w:pPr>
        <w:bidi/>
        <w:spacing w:line="240" w:lineRule="auto"/>
        <w:jc w:val="center"/>
        <w:rPr>
          <w:rFonts w:asciiTheme="majorBidi" w:hAnsiTheme="majorBidi" w:cs="Arabic Transparent" w:hint="cs"/>
          <w:sz w:val="28"/>
          <w:szCs w:val="28"/>
          <w:rtl/>
        </w:rPr>
      </w:pPr>
      <w:r w:rsidRPr="00554318">
        <w:rPr>
          <w:rFonts w:asciiTheme="majorBidi" w:hAnsiTheme="majorBidi" w:cs="Arabic Transparent" w:hint="cs"/>
          <w:noProof/>
          <w:sz w:val="28"/>
          <w:szCs w:val="28"/>
          <w:rtl/>
        </w:rPr>
        <w:drawing>
          <wp:inline distT="0" distB="0" distL="0" distR="0">
            <wp:extent cx="4324779" cy="2683823"/>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b="30247"/>
                    <a:stretch>
                      <a:fillRect/>
                    </a:stretch>
                  </pic:blipFill>
                  <pic:spPr bwMode="auto">
                    <a:xfrm>
                      <a:off x="0" y="0"/>
                      <a:ext cx="4324779" cy="2683823"/>
                    </a:xfrm>
                    <a:prstGeom prst="rect">
                      <a:avLst/>
                    </a:prstGeom>
                    <a:noFill/>
                    <a:ln w="9525">
                      <a:noFill/>
                      <a:miter lim="800000"/>
                      <a:headEnd/>
                      <a:tailEnd/>
                    </a:ln>
                  </pic:spPr>
                </pic:pic>
              </a:graphicData>
            </a:graphic>
          </wp:inline>
        </w:drawing>
      </w:r>
    </w:p>
    <w:p w:rsidR="00554318" w:rsidRDefault="00554318" w:rsidP="00554318">
      <w:pPr>
        <w:bidi/>
        <w:spacing w:line="240" w:lineRule="auto"/>
        <w:jc w:val="center"/>
        <w:rPr>
          <w:rFonts w:asciiTheme="majorBidi" w:hAnsiTheme="majorBidi" w:cs="Arabic Transparent"/>
          <w:sz w:val="28"/>
          <w:szCs w:val="28"/>
          <w:rtl/>
        </w:rPr>
      </w:pPr>
      <w:r w:rsidRPr="00554318">
        <w:rPr>
          <w:rFonts w:asciiTheme="majorBidi" w:hAnsiTheme="majorBidi" w:cs="Arabic Transparent" w:hint="cs"/>
          <w:sz w:val="28"/>
          <w:szCs w:val="28"/>
          <w:rtl/>
        </w:rPr>
        <w:lastRenderedPageBreak/>
        <w:drawing>
          <wp:inline distT="0" distB="0" distL="0" distR="0">
            <wp:extent cx="4315444" cy="1175657"/>
            <wp:effectExtent l="19050" t="0" r="8906"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t="69444"/>
                    <a:stretch>
                      <a:fillRect/>
                    </a:stretch>
                  </pic:blipFill>
                  <pic:spPr bwMode="auto">
                    <a:xfrm>
                      <a:off x="0" y="0"/>
                      <a:ext cx="4315444" cy="1175657"/>
                    </a:xfrm>
                    <a:prstGeom prst="rect">
                      <a:avLst/>
                    </a:prstGeom>
                    <a:noFill/>
                    <a:ln w="9525">
                      <a:noFill/>
                      <a:miter lim="800000"/>
                      <a:headEnd/>
                      <a:tailEnd/>
                    </a:ln>
                  </pic:spPr>
                </pic:pic>
              </a:graphicData>
            </a:graphic>
          </wp:inline>
        </w:drawing>
      </w:r>
    </w:p>
    <w:p w:rsidR="008636AC" w:rsidRPr="008636AC" w:rsidRDefault="008636AC" w:rsidP="008636AC">
      <w:pPr>
        <w:bidi/>
        <w:spacing w:line="240" w:lineRule="auto"/>
        <w:rPr>
          <w:rFonts w:asciiTheme="majorBidi" w:hAnsiTheme="majorBidi" w:cs="Arabic Transparent"/>
          <w:sz w:val="28"/>
          <w:szCs w:val="28"/>
          <w:rtl/>
        </w:rPr>
      </w:pPr>
      <w:r w:rsidRPr="003A6DFE">
        <w:rPr>
          <w:rFonts w:asciiTheme="majorBidi" w:hAnsiTheme="majorBidi" w:cs="Arabic Transparent" w:hint="cs"/>
          <w:b/>
          <w:bCs/>
          <w:sz w:val="28"/>
          <w:szCs w:val="28"/>
          <w:rtl/>
        </w:rPr>
        <w:t>تحليل اللحن</w:t>
      </w:r>
      <w:r w:rsidRPr="008636AC">
        <w:rPr>
          <w:rFonts w:asciiTheme="majorBidi" w:hAnsiTheme="majorBidi" w:cs="Arabic Transparent" w:hint="cs"/>
          <w:sz w:val="28"/>
          <w:szCs w:val="28"/>
          <w:rtl/>
        </w:rPr>
        <w:t>:</w:t>
      </w:r>
    </w:p>
    <w:p w:rsidR="008636AC" w:rsidRPr="00266C4E" w:rsidRDefault="008636AC" w:rsidP="008636AC">
      <w:pPr>
        <w:bidi/>
        <w:spacing w:line="240" w:lineRule="auto"/>
        <w:rPr>
          <w:rFonts w:asciiTheme="majorBidi" w:hAnsiTheme="majorBidi" w:cs="Arabic Transparent"/>
          <w:sz w:val="24"/>
          <w:szCs w:val="24"/>
          <w:rtl/>
        </w:rPr>
      </w:pPr>
      <w:r w:rsidRPr="00266C4E">
        <w:rPr>
          <w:rFonts w:asciiTheme="majorBidi" w:hAnsiTheme="majorBidi" w:cs="Arabic Transparent" w:hint="cs"/>
          <w:sz w:val="24"/>
          <w:szCs w:val="24"/>
          <w:rtl/>
        </w:rPr>
        <w:t>يتكون النشيد من مذهب ودورين، وهما على نفس لحن المذهب، وهو مصاغ على مقام العجم مصوراً على درجة الكرد، وهو يقابل سلم مي بيمول الكبير في السلالم الغربية، واللحن موقع على ميزان 2/4، ويؤدى جماعياً ويخلو النشيد من أية انتقالات مقامية.</w:t>
      </w:r>
    </w:p>
    <w:p w:rsidR="00626D3F" w:rsidRDefault="00EA1ECE" w:rsidP="008636AC">
      <w:pPr>
        <w:bidi/>
        <w:spacing w:line="240" w:lineRule="auto"/>
        <w:jc w:val="center"/>
        <w:rPr>
          <w:rFonts w:asciiTheme="majorBidi" w:hAnsiTheme="majorBidi" w:cs="Arabic Transparent"/>
          <w:b/>
          <w:bCs/>
          <w:sz w:val="28"/>
          <w:szCs w:val="28"/>
          <w:rtl/>
        </w:rPr>
      </w:pPr>
      <w:r>
        <w:rPr>
          <w:rFonts w:asciiTheme="majorBidi" w:hAnsiTheme="majorBidi" w:cs="Arabic Transparent" w:hint="cs"/>
          <w:b/>
          <w:bCs/>
          <w:sz w:val="28"/>
          <w:szCs w:val="28"/>
          <w:rtl/>
        </w:rPr>
        <w:t>الشعب الفلسطيني</w:t>
      </w:r>
    </w:p>
    <w:p w:rsidR="00EA1ECE" w:rsidRPr="00266C4E" w:rsidRDefault="00EA1ECE" w:rsidP="008636AC">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الشعـب الفلسطينـي ثورة         ثـورة علـى الصهيونيـة</w:t>
      </w:r>
    </w:p>
    <w:p w:rsidR="00EA1ECE" w:rsidRPr="00266C4E" w:rsidRDefault="00EA1ECE" w:rsidP="008636AC">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حمل سلاحـه وبدا كفاحـه       خذي يا ثـورة  وأعطينـي</w:t>
      </w:r>
    </w:p>
    <w:p w:rsidR="00EA1ECE" w:rsidRPr="00266C4E" w:rsidRDefault="00EA1ECE" w:rsidP="00EA1EC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خذي دمي وهاتي انتصارات</w:t>
      </w:r>
    </w:p>
    <w:p w:rsidR="00EA1ECE" w:rsidRPr="00266C4E" w:rsidRDefault="00EA1ECE" w:rsidP="00EA1EC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شمـس الـدم على جبـالي        تحضـن زهـرة زلزالـي</w:t>
      </w:r>
    </w:p>
    <w:p w:rsidR="00EA1ECE" w:rsidRPr="00266C4E" w:rsidRDefault="00EA1ECE" w:rsidP="00EA1EC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وأنا برصاصتي بتحـداك          توقف يا عـدوي اقبالـي</w:t>
      </w:r>
    </w:p>
    <w:p w:rsidR="0035590F" w:rsidRPr="00554318" w:rsidRDefault="00EA1ECE" w:rsidP="00554318">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ولا تخطي الميـة وشـرق</w:t>
      </w:r>
    </w:p>
    <w:p w:rsidR="00554318" w:rsidRDefault="00554318" w:rsidP="00554318">
      <w:pPr>
        <w:bidi/>
        <w:spacing w:line="240" w:lineRule="auto"/>
        <w:jc w:val="center"/>
        <w:rPr>
          <w:rFonts w:asciiTheme="majorBidi" w:hAnsiTheme="majorBidi" w:cs="Arabic Transparent" w:hint="cs"/>
          <w:b/>
          <w:bCs/>
          <w:sz w:val="28"/>
          <w:szCs w:val="28"/>
          <w:rtl/>
        </w:rPr>
      </w:pPr>
      <w:r w:rsidRPr="00554318">
        <w:rPr>
          <w:rFonts w:asciiTheme="majorBidi" w:hAnsiTheme="majorBidi" w:cs="Arabic Transparent" w:hint="cs"/>
          <w:b/>
          <w:bCs/>
          <w:sz w:val="28"/>
          <w:szCs w:val="28"/>
          <w:rtl/>
        </w:rPr>
        <w:drawing>
          <wp:inline distT="0" distB="0" distL="0" distR="0">
            <wp:extent cx="4325414" cy="3420094"/>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t="10000"/>
                    <a:stretch>
                      <a:fillRect/>
                    </a:stretch>
                  </pic:blipFill>
                  <pic:spPr bwMode="auto">
                    <a:xfrm>
                      <a:off x="0" y="0"/>
                      <a:ext cx="4325414" cy="3420094"/>
                    </a:xfrm>
                    <a:prstGeom prst="rect">
                      <a:avLst/>
                    </a:prstGeom>
                    <a:noFill/>
                    <a:ln w="9525">
                      <a:noFill/>
                      <a:miter lim="800000"/>
                      <a:headEnd/>
                      <a:tailEnd/>
                    </a:ln>
                  </pic:spPr>
                </pic:pic>
              </a:graphicData>
            </a:graphic>
          </wp:inline>
        </w:drawing>
      </w:r>
    </w:p>
    <w:p w:rsidR="0035590F" w:rsidRPr="008636AC" w:rsidRDefault="008636AC" w:rsidP="00554318">
      <w:pPr>
        <w:bidi/>
        <w:spacing w:line="240" w:lineRule="auto"/>
        <w:rPr>
          <w:rFonts w:asciiTheme="majorBidi" w:hAnsiTheme="majorBidi" w:cs="Arabic Transparent"/>
          <w:sz w:val="28"/>
          <w:szCs w:val="28"/>
          <w:rtl/>
        </w:rPr>
      </w:pPr>
      <w:r w:rsidRPr="00F41E6E">
        <w:rPr>
          <w:rFonts w:asciiTheme="majorBidi" w:hAnsiTheme="majorBidi" w:cs="Arabic Transparent" w:hint="cs"/>
          <w:b/>
          <w:bCs/>
          <w:sz w:val="28"/>
          <w:szCs w:val="28"/>
          <w:rtl/>
        </w:rPr>
        <w:lastRenderedPageBreak/>
        <w:t>تحليل اللحن</w:t>
      </w:r>
      <w:r w:rsidRPr="008636AC">
        <w:rPr>
          <w:rFonts w:asciiTheme="majorBidi" w:hAnsiTheme="majorBidi" w:cs="Arabic Transparent" w:hint="cs"/>
          <w:sz w:val="28"/>
          <w:szCs w:val="28"/>
          <w:rtl/>
        </w:rPr>
        <w:t>:</w:t>
      </w:r>
    </w:p>
    <w:p w:rsidR="00A55447" w:rsidRPr="00CE1581" w:rsidRDefault="008636AC" w:rsidP="00CE1581">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تتكون الأغنية من مذهب وغصنين،</w:t>
      </w:r>
      <w:r w:rsidR="00F41E6E" w:rsidRPr="00266C4E">
        <w:rPr>
          <w:rFonts w:asciiTheme="majorBidi" w:hAnsiTheme="majorBidi" w:cs="Arabic Transparent" w:hint="cs"/>
          <w:sz w:val="24"/>
          <w:szCs w:val="24"/>
          <w:rtl/>
        </w:rPr>
        <w:t xml:space="preserve"> وهي مصاغة على مقام البياتي</w:t>
      </w:r>
      <w:r w:rsidRPr="00266C4E">
        <w:rPr>
          <w:rFonts w:asciiTheme="majorBidi" w:hAnsiTheme="majorBidi" w:cs="Arabic Transparent" w:hint="cs"/>
          <w:sz w:val="24"/>
          <w:szCs w:val="24"/>
          <w:rtl/>
        </w:rPr>
        <w:t xml:space="preserve"> والذي دليله سي بيمول و مي نصف بيمول، </w:t>
      </w:r>
      <w:r w:rsidR="00250A11" w:rsidRPr="00266C4E">
        <w:rPr>
          <w:rFonts w:asciiTheme="majorBidi" w:hAnsiTheme="majorBidi" w:cs="Arabic Transparent" w:hint="cs"/>
          <w:sz w:val="24"/>
          <w:szCs w:val="24"/>
          <w:rtl/>
        </w:rPr>
        <w:t>والأغنية تتكون من لحنين أحدهما للمذهب وآخر للأغصان، وتبدأ الأغنية بمقدمة موسيقية صغيرة ثم يغنى المذهب على مقام البياتي ثم ينتقل إلى الغصن الأول مبتدئاً بمقام البياتي ثم ينتقل إلى مقام الحسيني وفي نهاية الغصن يعود إلى مقام البياتي، وهي موقعة على ميزان 4/4.</w:t>
      </w:r>
    </w:p>
    <w:p w:rsidR="009F3B30" w:rsidRDefault="00266C4E" w:rsidP="00A55447">
      <w:pPr>
        <w:bidi/>
        <w:spacing w:line="360" w:lineRule="auto"/>
        <w:jc w:val="center"/>
        <w:rPr>
          <w:rFonts w:asciiTheme="majorBidi" w:hAnsiTheme="majorBidi" w:cs="Arabic Transparent"/>
          <w:b/>
          <w:bCs/>
          <w:sz w:val="28"/>
          <w:szCs w:val="28"/>
          <w:rtl/>
        </w:rPr>
      </w:pPr>
      <w:r>
        <w:rPr>
          <w:rFonts w:asciiTheme="majorBidi" w:hAnsiTheme="majorBidi" w:cs="Arabic Transparent" w:hint="cs"/>
          <w:b/>
          <w:bCs/>
          <w:sz w:val="28"/>
          <w:szCs w:val="28"/>
          <w:rtl/>
        </w:rPr>
        <w:t>نتائج البحث</w:t>
      </w:r>
    </w:p>
    <w:p w:rsidR="009F3B30" w:rsidRPr="00266C4E" w:rsidRDefault="009F3B30" w:rsidP="009F3B30">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إن أغاني الثورة الفلسطينية تعطي صورة واضحة عن ثراء الفن الفلسطيني والثقافة الفلسطينية، خاصة الغناء الفولكلوري، والفن الشعبي والأشكال الغنائية الأخرى ترسم صوراً جمالية مؤثرة للحياة الفلسطينية والثقافة الوط</w:t>
      </w:r>
      <w:r w:rsidR="00185DF0" w:rsidRPr="00266C4E">
        <w:rPr>
          <w:rFonts w:asciiTheme="majorBidi" w:hAnsiTheme="majorBidi" w:cs="Arabic Transparent" w:hint="cs"/>
          <w:sz w:val="24"/>
          <w:szCs w:val="24"/>
          <w:rtl/>
        </w:rPr>
        <w:t>نية، ونظراً لما للغناء والموسيقا</w:t>
      </w:r>
      <w:r w:rsidRPr="00266C4E">
        <w:rPr>
          <w:rFonts w:asciiTheme="majorBidi" w:hAnsiTheme="majorBidi" w:cs="Arabic Transparent" w:hint="cs"/>
          <w:sz w:val="24"/>
          <w:szCs w:val="24"/>
          <w:rtl/>
        </w:rPr>
        <w:t xml:space="preserve"> من فعل سحري في النفوس كان لا بد من اعتماد هذا الفن كوسيلة تعبوية.</w:t>
      </w:r>
    </w:p>
    <w:p w:rsidR="009F3B30" w:rsidRPr="00266C4E" w:rsidRDefault="009F3B30" w:rsidP="008D4E92">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 xml:space="preserve">ومن الأسباب التي جعلت أغاني الثورة الفلسطينية تعيش في وجداننا حتى الآن هو الابتكار واللحن الجميل المبدع ومستوى الكلمة والمطرب الجاد، ويعود الفضل لنجاح هذه الأغاني لمجموعة من الشعراء الفلسطينين الذين ندروا أنفسهم لكتابة هذه الأغاني والقصائد والأناشيد كان منهم (هارون هاشم رشيد، صلاح الحسيني، أحمد دحبور، محمد حسيب القاضي، سعيد المزين) وكذلك مجموعة من الملحنين الفلسطينين كان منهم (مهدي سردانة، </w:t>
      </w:r>
      <w:r w:rsidR="008D4E92" w:rsidRPr="00266C4E">
        <w:rPr>
          <w:rFonts w:asciiTheme="majorBidi" w:hAnsiTheme="majorBidi" w:cs="Arabic Transparent" w:hint="cs"/>
          <w:sz w:val="24"/>
          <w:szCs w:val="24"/>
          <w:rtl/>
        </w:rPr>
        <w:t>حسين نازك، صبري محمود، طه العجيل، عبدالله حداد، وجيه بدرخان، محمد شريف، غازي الشرقاوي، غازي الهمص) وكذلك مجموعة من الملحنين العرب وعلى رأسهم الملحن والموزع الموسيقي علي إسماعيل ملحن النشيد الوطني الفلسطيني، وكذلك الأخوين رحباني ومارسيل خليفة وسميح شقير.</w:t>
      </w:r>
    </w:p>
    <w:p w:rsidR="00266C4E" w:rsidRPr="00266C4E" w:rsidRDefault="00266C4E" w:rsidP="00266C4E">
      <w:pPr>
        <w:bidi/>
        <w:spacing w:line="240" w:lineRule="auto"/>
        <w:jc w:val="both"/>
        <w:rPr>
          <w:rFonts w:asciiTheme="majorBidi" w:hAnsiTheme="majorBidi" w:cs="Arabic Transparent"/>
          <w:b/>
          <w:bCs/>
          <w:sz w:val="28"/>
          <w:szCs w:val="28"/>
          <w:rtl/>
        </w:rPr>
      </w:pPr>
      <w:r w:rsidRPr="00266C4E">
        <w:rPr>
          <w:rFonts w:asciiTheme="majorBidi" w:hAnsiTheme="majorBidi" w:cs="Arabic Transparent" w:hint="cs"/>
          <w:b/>
          <w:bCs/>
          <w:sz w:val="28"/>
          <w:szCs w:val="28"/>
          <w:rtl/>
        </w:rPr>
        <w:t>أولا: النتائج المتعلقة بقوالب أغاني الثورة الفلسطينية:</w:t>
      </w:r>
    </w:p>
    <w:p w:rsidR="008D4E92" w:rsidRPr="00266C4E" w:rsidRDefault="008D4E92" w:rsidP="008D4E92">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اشتملت أغاني الثورة الفلسطينية على مجموعة من القوالب الغنائية العربية كان منها:</w:t>
      </w:r>
    </w:p>
    <w:p w:rsidR="008D4E92" w:rsidRPr="00266C4E" w:rsidRDefault="008D4E92" w:rsidP="00F030B6">
      <w:pPr>
        <w:pStyle w:val="ListParagraph"/>
        <w:numPr>
          <w:ilvl w:val="0"/>
          <w:numId w:val="13"/>
        </w:numPr>
        <w:bidi/>
        <w:spacing w:line="24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القصائد: ومنها قصيدة </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يا غاصباً حقنا</w:t>
      </w:r>
      <w:r w:rsidR="00F030B6" w:rsidRPr="00266C4E">
        <w:rPr>
          <w:rFonts w:asciiTheme="majorBidi" w:hAnsiTheme="majorBidi" w:cs="Arabic Transparent" w:hint="cs"/>
          <w:sz w:val="24"/>
          <w:szCs w:val="24"/>
          <w:rtl/>
        </w:rPr>
        <w:t xml:space="preserve">" </w:t>
      </w:r>
      <w:r w:rsidRPr="00266C4E">
        <w:rPr>
          <w:rFonts w:asciiTheme="majorBidi" w:hAnsiTheme="majorBidi" w:cs="Arabic Transparent" w:hint="cs"/>
          <w:sz w:val="24"/>
          <w:szCs w:val="24"/>
          <w:rtl/>
        </w:rPr>
        <w:t xml:space="preserve">كلمات محمد حسيب القاضي وألحان مهدي سردانة، وقصيدة </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عائدون</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 xml:space="preserve"> من كلمات الشاعر هارون هاشم رشيد وألحان أحمد موسى، وقصيدة </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القدس جوهرة تشع</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 xml:space="preserve"> من كلمات عبد اللطيف عقل وألحان خالد صدوق.</w:t>
      </w:r>
    </w:p>
    <w:p w:rsidR="008D4E92" w:rsidRPr="00266C4E" w:rsidRDefault="008D4E92" w:rsidP="008D4E92">
      <w:pPr>
        <w:pStyle w:val="ListParagraph"/>
        <w:numPr>
          <w:ilvl w:val="0"/>
          <w:numId w:val="13"/>
        </w:numPr>
        <w:bidi/>
        <w:spacing w:line="24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الأناشيد: ومنها نشيد </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فوق التل</w:t>
      </w:r>
      <w:r w:rsidR="00F030B6" w:rsidRPr="00266C4E">
        <w:rPr>
          <w:rFonts w:asciiTheme="majorBidi" w:hAnsiTheme="majorBidi" w:cs="Arabic Transparent" w:hint="cs"/>
          <w:sz w:val="24"/>
          <w:szCs w:val="24"/>
          <w:rtl/>
        </w:rPr>
        <w:t>"</w:t>
      </w:r>
      <w:r w:rsidRPr="00266C4E">
        <w:rPr>
          <w:rFonts w:asciiTheme="majorBidi" w:hAnsiTheme="majorBidi" w:cs="Arabic Transparent" w:hint="cs"/>
          <w:sz w:val="24"/>
          <w:szCs w:val="24"/>
          <w:rtl/>
        </w:rPr>
        <w:t xml:space="preserve"> كلمات صلاح الحسيني وألحان علي إسماعيل، والنشيد الوطني الفلسطيني من كلمات سعيد المزين وألحان</w:t>
      </w:r>
      <w:r w:rsidR="00F030B6" w:rsidRPr="00266C4E">
        <w:rPr>
          <w:rFonts w:asciiTheme="majorBidi" w:hAnsiTheme="majorBidi" w:cs="Arabic Transparent" w:hint="cs"/>
          <w:sz w:val="24"/>
          <w:szCs w:val="24"/>
          <w:rtl/>
        </w:rPr>
        <w:t xml:space="preserve"> علي إسماعيل، ونشيد "فلسطين أفدي ثراك بعمري" كلمات وألحان أحمد موسى، ونشيد "أنا يا أماه فلسطيني" كلمات لطفي زغلول وألحان خالد صدوق، ونشيد "لبيك يا قدس" كلمات منور قبلاوي وألحان وغناء محمد شريف.</w:t>
      </w:r>
    </w:p>
    <w:p w:rsidR="00F030B6" w:rsidRPr="00266C4E" w:rsidRDefault="00F030B6" w:rsidP="00F030B6">
      <w:pPr>
        <w:pStyle w:val="ListParagraph"/>
        <w:numPr>
          <w:ilvl w:val="0"/>
          <w:numId w:val="13"/>
        </w:numPr>
        <w:bidi/>
        <w:spacing w:line="24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الأغاني الوطنية: ومنها أغنية "وطن الحب" كلمات صلاح الحسيني وألحان مهدي سردانة، </w:t>
      </w:r>
      <w:r w:rsidR="00F20683" w:rsidRPr="00266C4E">
        <w:rPr>
          <w:rFonts w:asciiTheme="majorBidi" w:hAnsiTheme="majorBidi" w:cs="Arabic Transparent" w:hint="cs"/>
          <w:sz w:val="24"/>
          <w:szCs w:val="24"/>
          <w:rtl/>
        </w:rPr>
        <w:t>وأغنية "أنا من هذي المدينة" كلمات توفيق زياد وألحان غاوي غاوي، وأغنية "انزلنا ع الشوارع" من ألحان وليد عبد السلام، وأغينة "حرب الشوارع" كلمات محمد حسيب القاضي وأحان وجيه بدرخان، وأغنية "في باريس" كلمات وألحان وغناء عبدالله حداد، وأغنية "اشهد يا عالم" كلمات أحمد دحبور وألحان حسين نازك، وأغنية "بإيدي رشاشي" كلمات محمد حسيب القاضي وألحان صبري محمود، وأغنية "المد المد يا ثورتنا الشعبية" كلمات صلاح الحسيني وألحان وجيه بدرخان.</w:t>
      </w:r>
    </w:p>
    <w:p w:rsidR="00F20683" w:rsidRPr="00266C4E" w:rsidRDefault="00392FC0" w:rsidP="00F20683">
      <w:pPr>
        <w:pStyle w:val="ListParagraph"/>
        <w:numPr>
          <w:ilvl w:val="0"/>
          <w:numId w:val="13"/>
        </w:numPr>
        <w:bidi/>
        <w:spacing w:line="24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الأغاني الشعبية: </w:t>
      </w:r>
      <w:r w:rsidR="00AC5EA3" w:rsidRPr="00266C4E">
        <w:rPr>
          <w:rFonts w:asciiTheme="majorBidi" w:hAnsiTheme="majorBidi" w:cs="Arabic Transparent" w:hint="cs"/>
          <w:sz w:val="24"/>
          <w:szCs w:val="24"/>
          <w:rtl/>
        </w:rPr>
        <w:t>ومنها "على دلعونا" و"ع اليادي اليادي" و"علاّ يا ديني" و"جفرا" و"وسعوا المرجة" و"يما مويل الهوى" وكانت تغنى جميعها بمضامين وطنية.</w:t>
      </w:r>
    </w:p>
    <w:p w:rsidR="00AC5EA3" w:rsidRPr="00266C4E" w:rsidRDefault="00AC5EA3" w:rsidP="00AC5EA3">
      <w:pPr>
        <w:pStyle w:val="ListParagraph"/>
        <w:bidi/>
        <w:spacing w:line="24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واتسمت الأغنية التراثية الفلسطينية </w:t>
      </w:r>
      <w:r w:rsidR="00BA29F0" w:rsidRPr="00266C4E">
        <w:rPr>
          <w:rFonts w:asciiTheme="majorBidi" w:hAnsiTheme="majorBidi" w:cs="Arabic Transparent" w:hint="cs"/>
          <w:sz w:val="24"/>
          <w:szCs w:val="24"/>
          <w:rtl/>
        </w:rPr>
        <w:t xml:space="preserve">بلحنها وعبقها المتجدد </w:t>
      </w:r>
      <w:r w:rsidRPr="00266C4E">
        <w:rPr>
          <w:rFonts w:asciiTheme="majorBidi" w:hAnsiTheme="majorBidi" w:cs="Arabic Transparent" w:hint="cs"/>
          <w:sz w:val="24"/>
          <w:szCs w:val="24"/>
          <w:rtl/>
        </w:rPr>
        <w:t>وهي صوت يأتي من التاريخ ليعيننا على دخول المستقبل الحقيقي بشكل أكثر رقة وأكثر واقعية.</w:t>
      </w:r>
    </w:p>
    <w:p w:rsidR="00AC5EA3" w:rsidRPr="00266C4E" w:rsidRDefault="00AC5EA3" w:rsidP="00AC5EA3">
      <w:pPr>
        <w:pStyle w:val="ListParagraph"/>
        <w:numPr>
          <w:ilvl w:val="0"/>
          <w:numId w:val="13"/>
        </w:numPr>
        <w:bidi/>
        <w:spacing w:line="24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الموال: كان يبدأ به الوصلات الغنائية وأحياناً تقدم قبل غناء بعض الأغاني الوطنية، ومن المواويل التي استخدمها مغنو الثورة الفلسطينية: الموال البغدادي، والموال المصري والمواويل الشعبية والتي تقوم على فن الغناء المرتجل.</w:t>
      </w:r>
    </w:p>
    <w:p w:rsidR="00745B5E" w:rsidRDefault="00745B5E" w:rsidP="00745B5E">
      <w:pPr>
        <w:pStyle w:val="ListParagraph"/>
        <w:bidi/>
        <w:spacing w:line="240" w:lineRule="auto"/>
        <w:ind w:left="360"/>
        <w:jc w:val="both"/>
        <w:rPr>
          <w:rFonts w:asciiTheme="majorBidi" w:hAnsiTheme="majorBidi" w:cs="Arabic Transparent"/>
          <w:sz w:val="28"/>
          <w:szCs w:val="28"/>
          <w:rtl/>
        </w:rPr>
      </w:pPr>
    </w:p>
    <w:p w:rsidR="00554318" w:rsidRDefault="00554318" w:rsidP="00266C4E">
      <w:pPr>
        <w:bidi/>
        <w:spacing w:line="240" w:lineRule="auto"/>
        <w:rPr>
          <w:rFonts w:asciiTheme="majorBidi" w:hAnsiTheme="majorBidi" w:cs="Arabic Transparent" w:hint="cs"/>
          <w:b/>
          <w:bCs/>
          <w:sz w:val="28"/>
          <w:szCs w:val="28"/>
          <w:rtl/>
        </w:rPr>
      </w:pPr>
    </w:p>
    <w:p w:rsidR="00745B5E" w:rsidRPr="00BB4C2E" w:rsidRDefault="00266C4E" w:rsidP="00554318">
      <w:pPr>
        <w:bidi/>
        <w:spacing w:line="240" w:lineRule="auto"/>
        <w:rPr>
          <w:rFonts w:asciiTheme="majorBidi" w:hAnsiTheme="majorBidi" w:cs="Arabic Transparent"/>
          <w:b/>
          <w:bCs/>
          <w:sz w:val="28"/>
          <w:szCs w:val="28"/>
          <w:rtl/>
        </w:rPr>
      </w:pPr>
      <w:r>
        <w:rPr>
          <w:rFonts w:asciiTheme="majorBidi" w:hAnsiTheme="majorBidi" w:cs="Arabic Transparent" w:hint="cs"/>
          <w:b/>
          <w:bCs/>
          <w:sz w:val="28"/>
          <w:szCs w:val="28"/>
          <w:rtl/>
        </w:rPr>
        <w:lastRenderedPageBreak/>
        <w:t>ثانيا النتائج المتعلقة ب</w:t>
      </w:r>
      <w:r w:rsidR="00745B5E" w:rsidRPr="00BB4C2E">
        <w:rPr>
          <w:rFonts w:asciiTheme="majorBidi" w:hAnsiTheme="majorBidi" w:cs="Arabic Transparent" w:hint="cs"/>
          <w:b/>
          <w:bCs/>
          <w:sz w:val="28"/>
          <w:szCs w:val="28"/>
          <w:rtl/>
        </w:rPr>
        <w:t>ملامح الأغنية الوطنية الفلسطينية</w:t>
      </w:r>
      <w:r>
        <w:rPr>
          <w:rFonts w:asciiTheme="majorBidi" w:hAnsiTheme="majorBidi" w:cs="Arabic Transparent" w:hint="cs"/>
          <w:b/>
          <w:bCs/>
          <w:sz w:val="28"/>
          <w:szCs w:val="28"/>
          <w:rtl/>
        </w:rPr>
        <w:t>:</w:t>
      </w:r>
    </w:p>
    <w:p w:rsidR="00745B5E" w:rsidRPr="00266C4E" w:rsidRDefault="00745B5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لقد اطلع الباحث على المئات من الأغاني الوطنية الفلسطينية الشعبية منها والكلاسيكية التقليدية منذ نكبة 1948 وحتى اقامة السلطة الوطنية الفلسطينية في الضفة الغربية وقطاع غزة، وقد لاحظ الباحث أن حلم العودة والتمسك بالأرض والكفاح بشتى السبل ظل واحدا من المفردات الأساسية التي صاغت معظم أغانينا الوطنية الفلسطينية، وقد اقترن هذا الحلم على الدوام بعناصر رئيسية كان منها:</w:t>
      </w: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t>1-</w:t>
      </w:r>
      <w:r w:rsidR="00745B5E" w:rsidRPr="00266C4E">
        <w:rPr>
          <w:rFonts w:asciiTheme="majorBidi" w:hAnsiTheme="majorBidi" w:cs="Arabic Transparent" w:hint="cs"/>
          <w:sz w:val="24"/>
          <w:szCs w:val="24"/>
          <w:rtl/>
        </w:rPr>
        <w:t xml:space="preserve"> النبرة الرومانسية التي تعبر عن الحنين إلى المكان السليب، والذكرى التي تصدم نبراتها في النفوس كلما أوغل المكان الذي احتضنها في الغياب، والذي يظهر رغبات أبناء شعبنا في العودة إلى وطنهم</w:t>
      </w:r>
      <w:r w:rsidR="00745B5E" w:rsidRPr="00266C4E">
        <w:rPr>
          <w:rFonts w:asciiTheme="majorBidi" w:hAnsiTheme="majorBidi" w:cs="Arabic Transparent"/>
          <w:sz w:val="24"/>
          <w:szCs w:val="24"/>
        </w:rPr>
        <w:t xml:space="preserve"> </w:t>
      </w:r>
      <w:r w:rsidR="00745B5E" w:rsidRPr="00266C4E">
        <w:rPr>
          <w:rFonts w:asciiTheme="majorBidi" w:hAnsiTheme="majorBidi" w:cs="Arabic Transparent" w:hint="cs"/>
          <w:sz w:val="24"/>
          <w:szCs w:val="24"/>
          <w:rtl/>
        </w:rPr>
        <w:t>إلى حالة من الصراع الواقعي الملموس والذي يحيل واقع الاحتلال إلى جحيم يضغط عليه للتراجع وهذا يتضح من خلال الأغاني التالية: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خدني ع الدار وديني ع الحبايب                   وسنين كتار ببلاد الغربة غايب</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خدني ع الدار وديني ع الحبايب                   نسيني الهم وطول الغربة نسيني</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مشتاق كتير للزيتونـة والتينـة                    وبي الختيار والاهل والقرايب</w:t>
      </w: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t xml:space="preserve">2- </w:t>
      </w:r>
      <w:r w:rsidR="00745B5E" w:rsidRPr="00266C4E">
        <w:rPr>
          <w:rFonts w:asciiTheme="majorBidi" w:hAnsiTheme="majorBidi" w:cs="Arabic Transparent" w:hint="cs"/>
          <w:sz w:val="24"/>
          <w:szCs w:val="24"/>
          <w:rtl/>
        </w:rPr>
        <w:t>البعد التراجيدي والذي يستحضر آلام الغربة ولوعة الانتظار والذي يعبر عن عمق المأساة بشاعرية راقية وجلال بعيدا عن بكائية الميلودرامية الفجة. فهناك العديد من الأغاني الوطنية تشترك في ظاهرة رفض المنفى والغربة، فالغربة آلام تمزق الوجدان. وهذه المعاني تتضح من خلال كلمات هذه الاغنية: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قالوا الوطن أرض وبيت          قلت الوطن أغلى</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من كل بيـوت  الدنيـا          ومن جنتها احلى</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لو جابوا كنوز الأرض            بعيني مـا تحلى</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ما برضى غير فلسطين           وطـن وهويـة</w:t>
      </w: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t>3-</w:t>
      </w:r>
      <w:r w:rsidR="00745B5E" w:rsidRPr="00266C4E">
        <w:rPr>
          <w:rFonts w:asciiTheme="majorBidi" w:hAnsiTheme="majorBidi" w:cs="Arabic Transparent" w:hint="cs"/>
          <w:sz w:val="24"/>
          <w:szCs w:val="24"/>
          <w:rtl/>
        </w:rPr>
        <w:t xml:space="preserve"> الامل الراسخ بامكانية العودة وحتميتها، مهما طال زمن الانتظار ولا بديل عن هذا الوطن، وهذه المعاني تتضح من خلال كلمات هذه الأغنية: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 xml:space="preserve">طالع لك يا عدوي طالع             من كل بيت وحارة وشارع </w:t>
      </w:r>
    </w:p>
    <w:p w:rsidR="00745B5E" w:rsidRPr="00266C4E" w:rsidRDefault="00745B5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وأيضا كلمات هذه الأغنية: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وعهـد الله مـا نرحـل          عهد الله نجـوع نمـوت  لا نرحل</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عهـد الثـورة والثـوار          والجمـاهيــر   مــا  نرحـل</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واحنا قطعة من هالارض          وعمر الارض وعهد الله ما بترحل</w:t>
      </w: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t>4-</w:t>
      </w:r>
      <w:r w:rsidR="00745B5E" w:rsidRPr="00266C4E">
        <w:rPr>
          <w:rFonts w:asciiTheme="majorBidi" w:hAnsiTheme="majorBidi" w:cs="Arabic Transparent" w:hint="cs"/>
          <w:sz w:val="24"/>
          <w:szCs w:val="24"/>
          <w:rtl/>
        </w:rPr>
        <w:t xml:space="preserve"> حث جماهيرنا الفلسطينية المتجذرين في الأرض المحتلة على الصمود والتمسك بالأرض، ولقد كانت عمليات الثورة وتوجيهاتها تنعكس على أهلنا في الوطن، وتدعوهم إلى الصمود رغم فداحة القهر والحيف ومؤامرات التشريد والسجن وهدم البيوت وجرائم الإبعاد والطرد. وهذه المعاني تتضح من خلال كلمات هذه الاغنية: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أنا صامد صامد أنا صامد              وبأرض بلادي أنا صامد</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وإن سرقوا زادي أنا صامد            وان قتلوا ولادي أنا صامد</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وان هدمـوا بيتي يا  بيتي             في ظل حطامك أنا صامد</w:t>
      </w: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lastRenderedPageBreak/>
        <w:t>5-</w:t>
      </w:r>
      <w:r w:rsidR="00745B5E" w:rsidRPr="00266C4E">
        <w:rPr>
          <w:rFonts w:asciiTheme="majorBidi" w:hAnsiTheme="majorBidi" w:cs="Arabic Transparent" w:hint="cs"/>
          <w:sz w:val="24"/>
          <w:szCs w:val="24"/>
          <w:rtl/>
        </w:rPr>
        <w:t xml:space="preserve"> حث الجماهير الفلسطينية في الداخل والخارج على الثورة ضد المحتل ومواصلة الكفاح المسلح حتى تحرير وطن الاجداد وهذه المعاني تتضح من خلال العديد من الأناشيد والاغاني الوطنية والتي كان منها:أغنية:                الشعب الفلسطيني ثورة        ثورة على الصهيونية</w:t>
      </w:r>
    </w:p>
    <w:p w:rsidR="00745B5E" w:rsidRPr="00266C4E" w:rsidRDefault="00745B5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وأغنية:    ثوري ثوري ياجماهير الارض المحتلة      ثورتنا انطلقت قيدي من دمك الشعلة</w:t>
      </w: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t>6-</w:t>
      </w:r>
      <w:r w:rsidR="00745B5E" w:rsidRPr="00266C4E">
        <w:rPr>
          <w:rFonts w:asciiTheme="majorBidi" w:hAnsiTheme="majorBidi" w:cs="Arabic Transparent" w:hint="cs"/>
          <w:sz w:val="24"/>
          <w:szCs w:val="24"/>
          <w:rtl/>
        </w:rPr>
        <w:t xml:space="preserve"> حث الجماهير والفصائل الفلسطينية على التمسك بالوحدة في مواجهة المحتل، حيث ظل الشعب الفلسطيني المؤمن بدينه وعروبته بحسه المرهف يضع نصب عينيه ضرورة الوحدة، لأنها هي الطريق الوحيد للنصر، وهذه المعاني تتضح من خلال كلمات هذه الاغنية: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واحدة  لغة البارود        واحـد اسأل الرصاص</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واحـد دم الثـوار        واحـد واسـال التراب</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وحدة وطنية واحدة        بالثورة الصاعدة واحدة</w:t>
      </w:r>
    </w:p>
    <w:p w:rsidR="00745B5E" w:rsidRPr="00266C4E" w:rsidRDefault="00745B5E" w:rsidP="00745B5E">
      <w:pPr>
        <w:bidi/>
        <w:spacing w:line="240" w:lineRule="auto"/>
        <w:jc w:val="center"/>
        <w:rPr>
          <w:rFonts w:asciiTheme="majorBidi" w:hAnsiTheme="majorBidi" w:cs="Arabic Transparent"/>
          <w:sz w:val="24"/>
          <w:szCs w:val="24"/>
          <w:rtl/>
        </w:rPr>
      </w:pPr>
    </w:p>
    <w:p w:rsidR="00745B5E" w:rsidRPr="00266C4E" w:rsidRDefault="00266C4E" w:rsidP="00745B5E">
      <w:pPr>
        <w:bidi/>
        <w:spacing w:line="240" w:lineRule="auto"/>
        <w:jc w:val="both"/>
        <w:rPr>
          <w:rFonts w:asciiTheme="majorBidi" w:hAnsiTheme="majorBidi" w:cs="Arabic Transparent"/>
          <w:sz w:val="24"/>
          <w:szCs w:val="24"/>
          <w:rtl/>
        </w:rPr>
      </w:pPr>
      <w:r w:rsidRPr="00266C4E">
        <w:rPr>
          <w:rFonts w:asciiTheme="majorBidi" w:hAnsiTheme="majorBidi" w:cs="Arabic Transparent" w:hint="cs"/>
          <w:b/>
          <w:bCs/>
          <w:sz w:val="24"/>
          <w:szCs w:val="24"/>
          <w:rtl/>
        </w:rPr>
        <w:t>7-</w:t>
      </w:r>
      <w:r w:rsidR="00745B5E" w:rsidRPr="00266C4E">
        <w:rPr>
          <w:rFonts w:asciiTheme="majorBidi" w:hAnsiTheme="majorBidi" w:cs="Arabic Transparent" w:hint="cs"/>
          <w:sz w:val="24"/>
          <w:szCs w:val="24"/>
          <w:rtl/>
        </w:rPr>
        <w:t xml:space="preserve"> التمسك بسلاح الثورة لأنه هو الكرامة بعينها وكذلك لأن السلاح هو عنوان تحرير الأرض ومعول هدم الاحتلال، ويتضح ذلك من خلال كلمات هذه الاغنية:</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طل سلاحي من جراحي        يا ثورتنا طل سلاحي</w:t>
      </w:r>
    </w:p>
    <w:p w:rsidR="00745B5E" w:rsidRPr="00266C4E" w:rsidRDefault="00745B5E" w:rsidP="00745B5E">
      <w:pPr>
        <w:bidi/>
        <w:spacing w:line="240" w:lineRule="auto"/>
        <w:jc w:val="center"/>
        <w:rPr>
          <w:rFonts w:asciiTheme="majorBidi" w:hAnsiTheme="majorBidi" w:cs="Arabic Transparent"/>
          <w:sz w:val="24"/>
          <w:szCs w:val="24"/>
          <w:rtl/>
        </w:rPr>
      </w:pPr>
      <w:r w:rsidRPr="00266C4E">
        <w:rPr>
          <w:rFonts w:asciiTheme="majorBidi" w:hAnsiTheme="majorBidi" w:cs="Arabic Transparent" w:hint="cs"/>
          <w:sz w:val="24"/>
          <w:szCs w:val="24"/>
          <w:rtl/>
        </w:rPr>
        <w:t>ولا يمكن قوة في  الدنيا       تنزع من ايدي سلاحي</w:t>
      </w:r>
    </w:p>
    <w:p w:rsidR="00DE5493" w:rsidRPr="00266C4E" w:rsidRDefault="00DE5493" w:rsidP="00266C4E">
      <w:pPr>
        <w:bidi/>
        <w:spacing w:line="240" w:lineRule="auto"/>
        <w:jc w:val="both"/>
        <w:rPr>
          <w:rFonts w:asciiTheme="majorBidi" w:hAnsiTheme="majorBidi" w:cs="Arabic Transparent"/>
          <w:sz w:val="28"/>
          <w:szCs w:val="28"/>
          <w:rtl/>
        </w:rPr>
      </w:pPr>
    </w:p>
    <w:p w:rsidR="00DE5493" w:rsidRPr="00DE5493" w:rsidRDefault="00266C4E" w:rsidP="00266C4E">
      <w:pPr>
        <w:bidi/>
        <w:spacing w:line="360" w:lineRule="auto"/>
        <w:rPr>
          <w:rFonts w:asciiTheme="majorBidi" w:hAnsiTheme="majorBidi" w:cs="Arabic Transparent"/>
          <w:b/>
          <w:bCs/>
          <w:sz w:val="28"/>
          <w:szCs w:val="28"/>
          <w:rtl/>
        </w:rPr>
      </w:pPr>
      <w:r>
        <w:rPr>
          <w:rFonts w:asciiTheme="majorBidi" w:hAnsiTheme="majorBidi" w:cs="Arabic Transparent" w:hint="cs"/>
          <w:b/>
          <w:bCs/>
          <w:sz w:val="28"/>
          <w:szCs w:val="28"/>
          <w:rtl/>
        </w:rPr>
        <w:t>ثالثا: النتائج المتعلقة بال</w:t>
      </w:r>
      <w:r w:rsidR="00185DF0">
        <w:rPr>
          <w:rFonts w:asciiTheme="majorBidi" w:hAnsiTheme="majorBidi" w:cs="Arabic Transparent" w:hint="cs"/>
          <w:b/>
          <w:bCs/>
          <w:sz w:val="28"/>
          <w:szCs w:val="28"/>
          <w:rtl/>
        </w:rPr>
        <w:t>خصائص الفنية لموسيقا</w:t>
      </w:r>
      <w:r w:rsidR="00DE5493" w:rsidRPr="00DE5493">
        <w:rPr>
          <w:rFonts w:asciiTheme="majorBidi" w:hAnsiTheme="majorBidi" w:cs="Arabic Transparent" w:hint="cs"/>
          <w:b/>
          <w:bCs/>
          <w:sz w:val="28"/>
          <w:szCs w:val="28"/>
          <w:rtl/>
        </w:rPr>
        <w:t xml:space="preserve"> الثورة الفلسطينية</w:t>
      </w:r>
      <w:r>
        <w:rPr>
          <w:rFonts w:asciiTheme="majorBidi" w:hAnsiTheme="majorBidi" w:cs="Arabic Transparent" w:hint="cs"/>
          <w:b/>
          <w:bCs/>
          <w:sz w:val="28"/>
          <w:szCs w:val="28"/>
          <w:rtl/>
        </w:rPr>
        <w:t>:</w:t>
      </w:r>
    </w:p>
    <w:p w:rsidR="003F2AA9" w:rsidRPr="00266C4E" w:rsidRDefault="00185DF0" w:rsidP="00DE5493">
      <w:pPr>
        <w:bidi/>
        <w:spacing w:line="360" w:lineRule="auto"/>
        <w:jc w:val="both"/>
        <w:rPr>
          <w:rFonts w:asciiTheme="majorBidi" w:hAnsiTheme="majorBidi" w:cs="Arabic Transparent"/>
          <w:sz w:val="24"/>
          <w:szCs w:val="24"/>
          <w:rtl/>
        </w:rPr>
      </w:pPr>
      <w:r w:rsidRPr="00266C4E">
        <w:rPr>
          <w:rFonts w:asciiTheme="majorBidi" w:hAnsiTheme="majorBidi" w:cs="Arabic Transparent" w:hint="cs"/>
          <w:sz w:val="24"/>
          <w:szCs w:val="24"/>
          <w:rtl/>
        </w:rPr>
        <w:t>كانت موسيقا</w:t>
      </w:r>
      <w:r w:rsidR="00DE5493" w:rsidRPr="00266C4E">
        <w:rPr>
          <w:rFonts w:asciiTheme="majorBidi" w:hAnsiTheme="majorBidi" w:cs="Arabic Transparent" w:hint="cs"/>
          <w:sz w:val="24"/>
          <w:szCs w:val="24"/>
          <w:rtl/>
        </w:rPr>
        <w:t xml:space="preserve"> الثورة الفلسطينية نموذجاً يحتذى به في التعبير الوطني الصادق الذي يرتقي بالصورة الفنية كلمة ولحناً وغناء، إلى آفاق تتبدى فيها قوة التعبير وصدق المشاعر والقدرة على صناعة ذاكرة فنية توازي الذاكرة الوطنية واتس</w:t>
      </w:r>
      <w:r w:rsidRPr="00266C4E">
        <w:rPr>
          <w:rFonts w:asciiTheme="majorBidi" w:hAnsiTheme="majorBidi" w:cs="Arabic Transparent" w:hint="cs"/>
          <w:sz w:val="24"/>
          <w:szCs w:val="24"/>
          <w:rtl/>
        </w:rPr>
        <w:t>مت موسيقا</w:t>
      </w:r>
      <w:r w:rsidR="00DE5493" w:rsidRPr="00266C4E">
        <w:rPr>
          <w:rFonts w:asciiTheme="majorBidi" w:hAnsiTheme="majorBidi" w:cs="Arabic Transparent" w:hint="cs"/>
          <w:sz w:val="24"/>
          <w:szCs w:val="24"/>
          <w:rtl/>
        </w:rPr>
        <w:t xml:space="preserve"> الثورة الفلسطينية بالخصائص التالية:</w:t>
      </w:r>
    </w:p>
    <w:p w:rsidR="00DE5493" w:rsidRPr="00266C4E" w:rsidRDefault="00DE5493" w:rsidP="00DE5493">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أنها ذات </w:t>
      </w:r>
      <w:r w:rsidR="00F41E6E" w:rsidRPr="00266C4E">
        <w:rPr>
          <w:rFonts w:asciiTheme="majorBidi" w:hAnsiTheme="majorBidi" w:cs="Arabic Transparent" w:hint="cs"/>
          <w:sz w:val="24"/>
          <w:szCs w:val="24"/>
          <w:rtl/>
        </w:rPr>
        <w:t>ألحان مفردة (مونوفون</w:t>
      </w:r>
      <w:r w:rsidR="000F5181" w:rsidRPr="00266C4E">
        <w:rPr>
          <w:rFonts w:asciiTheme="majorBidi" w:hAnsiTheme="majorBidi" w:cs="Arabic Transparent" w:hint="cs"/>
          <w:sz w:val="24"/>
          <w:szCs w:val="24"/>
          <w:rtl/>
        </w:rPr>
        <w:t>ية) أي لا تعرف ازدواج</w:t>
      </w:r>
      <w:r w:rsidR="00185DF0" w:rsidRPr="00266C4E">
        <w:rPr>
          <w:rFonts w:asciiTheme="majorBidi" w:hAnsiTheme="majorBidi" w:cs="Arabic Transparent" w:hint="cs"/>
          <w:sz w:val="24"/>
          <w:szCs w:val="24"/>
          <w:rtl/>
        </w:rPr>
        <w:t xml:space="preserve"> الألحان وهو ما يسمى في الموسيقا</w:t>
      </w:r>
      <w:r w:rsidR="000F5181" w:rsidRPr="00266C4E">
        <w:rPr>
          <w:rFonts w:asciiTheme="majorBidi" w:hAnsiTheme="majorBidi" w:cs="Arabic Transparent" w:hint="cs"/>
          <w:sz w:val="24"/>
          <w:szCs w:val="24"/>
          <w:rtl/>
        </w:rPr>
        <w:t xml:space="preserve"> الغربية بالبوليفونية.</w:t>
      </w:r>
    </w:p>
    <w:p w:rsidR="000F5181" w:rsidRPr="00266C4E" w:rsidRDefault="000F5181" w:rsidP="000F5181">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تؤدى هذه الأغاني والأناشيد غالباً جماعياً، حيث كان هناك قراراً في إذاعة صوت فلسطين، بأن تكون كافة الأناشيد والأغاني جماعية وقد ساهم هذا القرار في تطوير الأغنية الجماعية، وظهر هذا الأثر ليس في الأغنية الفلسطينية فحسب بل تعداها للأغنية المصرية والعربية أيضاً.</w:t>
      </w:r>
    </w:p>
    <w:p w:rsidR="000F5181" w:rsidRPr="00266C4E" w:rsidRDefault="00C70A5E" w:rsidP="000F5181">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المقامات التي صيغت عليها هذه الأغاني </w:t>
      </w:r>
      <w:r w:rsidR="00185DF0" w:rsidRPr="00266C4E">
        <w:rPr>
          <w:rFonts w:asciiTheme="majorBidi" w:hAnsiTheme="majorBidi" w:cs="Arabic Transparent" w:hint="cs"/>
          <w:sz w:val="24"/>
          <w:szCs w:val="24"/>
          <w:rtl/>
        </w:rPr>
        <w:t>هي في مجملها نفس مقامات الموسيقا</w:t>
      </w:r>
      <w:r w:rsidRPr="00266C4E">
        <w:rPr>
          <w:rFonts w:asciiTheme="majorBidi" w:hAnsiTheme="majorBidi" w:cs="Arabic Transparent" w:hint="cs"/>
          <w:sz w:val="24"/>
          <w:szCs w:val="24"/>
          <w:rtl/>
        </w:rPr>
        <w:t xml:space="preserve"> التقليدية</w:t>
      </w:r>
      <w:r w:rsidR="00132A18" w:rsidRPr="00266C4E">
        <w:rPr>
          <w:rFonts w:asciiTheme="majorBidi" w:hAnsiTheme="majorBidi" w:cs="Arabic Transparent" w:hint="cs"/>
          <w:sz w:val="24"/>
          <w:szCs w:val="24"/>
          <w:rtl/>
        </w:rPr>
        <w:t xml:space="preserve"> {الراست</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أغنية "صوت الثورة"،</w:t>
      </w:r>
      <w:r w:rsidR="00683956" w:rsidRPr="00266C4E">
        <w:rPr>
          <w:rFonts w:asciiTheme="majorBidi" w:hAnsiTheme="majorBidi" w:cs="Arabic Transparent" w:hint="cs"/>
          <w:sz w:val="24"/>
          <w:szCs w:val="24"/>
          <w:rtl/>
        </w:rPr>
        <w:t xml:space="preserve"> و</w:t>
      </w:r>
      <w:r w:rsidR="00132A18" w:rsidRPr="00266C4E">
        <w:rPr>
          <w:rFonts w:asciiTheme="majorBidi" w:hAnsiTheme="majorBidi" w:cs="Arabic Transparent" w:hint="cs"/>
          <w:sz w:val="24"/>
          <w:szCs w:val="24"/>
          <w:rtl/>
        </w:rPr>
        <w:t>البياتي</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أغنية "وطن الحب"</w:t>
      </w:r>
      <w:r w:rsidR="00683956" w:rsidRPr="00266C4E">
        <w:rPr>
          <w:rFonts w:asciiTheme="majorBidi" w:hAnsiTheme="majorBidi" w:cs="Arabic Transparent" w:hint="cs"/>
          <w:sz w:val="24"/>
          <w:szCs w:val="24"/>
          <w:rtl/>
        </w:rPr>
        <w:t xml:space="preserve">، </w:t>
      </w:r>
      <w:r w:rsidR="00132A18" w:rsidRPr="00266C4E">
        <w:rPr>
          <w:rFonts w:asciiTheme="majorBidi" w:hAnsiTheme="majorBidi" w:cs="Arabic Transparent" w:hint="cs"/>
          <w:sz w:val="24"/>
          <w:szCs w:val="24"/>
          <w:rtl/>
        </w:rPr>
        <w:t>وأغنية "حرب الشوارع"</w:t>
      </w:r>
      <w:r w:rsidR="00683956" w:rsidRPr="00266C4E">
        <w:rPr>
          <w:rFonts w:asciiTheme="majorBidi" w:hAnsiTheme="majorBidi" w:cs="Arabic Transparent" w:hint="cs"/>
          <w:sz w:val="24"/>
          <w:szCs w:val="24"/>
          <w:rtl/>
        </w:rPr>
        <w:t xml:space="preserve">، </w:t>
      </w:r>
      <w:r w:rsidR="00132A18" w:rsidRPr="00266C4E">
        <w:rPr>
          <w:rFonts w:asciiTheme="majorBidi" w:hAnsiTheme="majorBidi" w:cs="Arabic Transparent" w:hint="cs"/>
          <w:sz w:val="24"/>
          <w:szCs w:val="24"/>
          <w:rtl/>
        </w:rPr>
        <w:t xml:space="preserve">وأغنية "الشعب الفلسطيني"، </w:t>
      </w:r>
      <w:r w:rsidR="00683956" w:rsidRPr="00266C4E">
        <w:rPr>
          <w:rFonts w:asciiTheme="majorBidi" w:hAnsiTheme="majorBidi" w:cs="Arabic Transparent" w:hint="cs"/>
          <w:sz w:val="24"/>
          <w:szCs w:val="24"/>
          <w:rtl/>
        </w:rPr>
        <w:t>و</w:t>
      </w:r>
      <w:r w:rsidR="00132A18" w:rsidRPr="00266C4E">
        <w:rPr>
          <w:rFonts w:asciiTheme="majorBidi" w:hAnsiTheme="majorBidi" w:cs="Arabic Transparent" w:hint="cs"/>
          <w:sz w:val="24"/>
          <w:szCs w:val="24"/>
          <w:rtl/>
        </w:rPr>
        <w:t>العجم</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نشيد "أنا صامد"</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ونشيد "مش منّا"، وأغنية "في باريس"، والحجاز</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أغنية "والله لازرعك بالدار"، والهزام</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أغنية "اشهد يا عالم" وأغنية "عهد الله"، والصبا</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أغنية "بإيدي رشاشي"، وراحة الأرواح</w:t>
      </w:r>
      <w:r w:rsidR="00683956" w:rsidRPr="00266C4E">
        <w:rPr>
          <w:rFonts w:asciiTheme="majorBidi" w:hAnsiTheme="majorBidi" w:cs="Arabic Transparent" w:hint="cs"/>
          <w:sz w:val="24"/>
          <w:szCs w:val="24"/>
          <w:rtl/>
        </w:rPr>
        <w:t>:</w:t>
      </w:r>
      <w:r w:rsidR="00132A18" w:rsidRPr="00266C4E">
        <w:rPr>
          <w:rFonts w:asciiTheme="majorBidi" w:hAnsiTheme="majorBidi" w:cs="Arabic Transparent" w:hint="cs"/>
          <w:sz w:val="24"/>
          <w:szCs w:val="24"/>
          <w:rtl/>
        </w:rPr>
        <w:t xml:space="preserve"> أغنية "طل سلاحي"</w:t>
      </w:r>
      <w:r w:rsidR="00683956" w:rsidRPr="00266C4E">
        <w:rPr>
          <w:rFonts w:asciiTheme="majorBidi" w:hAnsiTheme="majorBidi" w:cs="Arabic Transparent" w:hint="cs"/>
          <w:sz w:val="24"/>
          <w:szCs w:val="24"/>
          <w:rtl/>
        </w:rPr>
        <w:t>}.</w:t>
      </w:r>
    </w:p>
    <w:p w:rsidR="00D83749" w:rsidRPr="00266C4E" w:rsidRDefault="00C70A5E" w:rsidP="00D83749">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lastRenderedPageBreak/>
        <w:t>اختيار اللحن الذي يطابق معاني الكلمات، ونظراً لأن غالبية هذه الأغاني حماسية الطابع فقد اختار الملحنون مقامات تظهر هذا الطابع الحماسي كمقام العجم والراست أو الجهاركاه ولهذه المقامات طابع لحني يثير الحماس ويلهبه.</w:t>
      </w:r>
    </w:p>
    <w:p w:rsidR="00D83749" w:rsidRPr="00266C4E" w:rsidRDefault="00023892" w:rsidP="00D83749">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لحنت بعض هذه الأناشيد بالطريقة التقليدية القديمة حيث يكون المذهب والأغصان على نفس اللحن مثل نشيد "فوق التل" من ألحان علي إسماعيل، ونشيد "أنا صامد"، بينما لحنت مجموعة أخرى من الأناشيد حسب الطريقة الجديدة حيث يستهل الملحن </w:t>
      </w:r>
      <w:r w:rsidR="00903DCE" w:rsidRPr="00266C4E">
        <w:rPr>
          <w:rFonts w:asciiTheme="majorBidi" w:hAnsiTheme="majorBidi" w:cs="Arabic Transparent" w:hint="cs"/>
          <w:sz w:val="24"/>
          <w:szCs w:val="24"/>
          <w:rtl/>
        </w:rPr>
        <w:t xml:space="preserve">بتلحين النشيد من صميم المقام الذي ينتسب إليه، ثم ينتقل الملحن في وسط النشيد إلى لحن آخر، </w:t>
      </w:r>
      <w:r w:rsidR="00132A18" w:rsidRPr="00266C4E">
        <w:rPr>
          <w:rFonts w:asciiTheme="majorBidi" w:hAnsiTheme="majorBidi" w:cs="Arabic Transparent" w:hint="cs"/>
          <w:sz w:val="24"/>
          <w:szCs w:val="24"/>
          <w:rtl/>
        </w:rPr>
        <w:t>وهذا اللحن يكون من عقود المقام الأساسي للن</w:t>
      </w:r>
      <w:r w:rsidR="00F41E6E" w:rsidRPr="00266C4E">
        <w:rPr>
          <w:rFonts w:asciiTheme="majorBidi" w:hAnsiTheme="majorBidi" w:cs="Arabic Transparent" w:hint="cs"/>
          <w:sz w:val="24"/>
          <w:szCs w:val="24"/>
          <w:rtl/>
        </w:rPr>
        <w:t xml:space="preserve">شيد، ليظل اللحن متين التركيب </w:t>
      </w:r>
      <w:r w:rsidR="00132A18" w:rsidRPr="00266C4E">
        <w:rPr>
          <w:rFonts w:asciiTheme="majorBidi" w:hAnsiTheme="majorBidi" w:cs="Arabic Transparent" w:hint="cs"/>
          <w:sz w:val="24"/>
          <w:szCs w:val="24"/>
          <w:rtl/>
        </w:rPr>
        <w:t>ق</w:t>
      </w:r>
      <w:r w:rsidR="00F41E6E" w:rsidRPr="00266C4E">
        <w:rPr>
          <w:rFonts w:asciiTheme="majorBidi" w:hAnsiTheme="majorBidi" w:cs="Arabic Transparent" w:hint="cs"/>
          <w:sz w:val="24"/>
          <w:szCs w:val="24"/>
          <w:rtl/>
        </w:rPr>
        <w:t>وي</w:t>
      </w:r>
      <w:r w:rsidR="00132A18" w:rsidRPr="00266C4E">
        <w:rPr>
          <w:rFonts w:asciiTheme="majorBidi" w:hAnsiTheme="majorBidi" w:cs="Arabic Transparent" w:hint="cs"/>
          <w:sz w:val="24"/>
          <w:szCs w:val="24"/>
          <w:rtl/>
        </w:rPr>
        <w:t xml:space="preserve"> الصياغة والإنشاد ثم يكون الركوز في النهاية على قرار المقام أو على جوابه وذلك حسب معاني الكلمات الختامية للنشيد مثل نشيد "مش منّا".</w:t>
      </w:r>
    </w:p>
    <w:p w:rsidR="00D83749" w:rsidRPr="00266C4E" w:rsidRDefault="00D83749" w:rsidP="00D83749">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لحنت بعض الأغاني الوطنية على الطريقة القديمة والتي يكون فيها المذهب والأغصان على نفس اللحن مثل اغنية "بإيدي رشاشي"، بينما لحنت معظم الأغاني بالطريقة الحديثة والتي يكون فيها لحن للمذهب وآخر للأغصان مثل أغنية "الشعب الفلسطيني"، وأغنية "طل سلاحي"، وأغنية "اشهد يا عالم"، وأغنية "عهد الله"، وأغنية "حرب الشوارع"، وأغنية "صوت الثورة"، وأغنية "والله لازرعك بالدار"، وأحياناً أخرى لحن للمذهب ويلحن الأدوار الثلاثة كل دور بلحن مخالف للحن الدور الأول.</w:t>
      </w:r>
    </w:p>
    <w:p w:rsidR="00326267" w:rsidRPr="00266C4E" w:rsidRDefault="00D83749" w:rsidP="00D83749">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تمثل الأغاني الوطنية حالة شديدة الخصوصية في سياق التعبير الغنائي عن مفهوم الأغنية الوطنية تعبيراً رومانسياً خالصاً في الكلمة واللحن والبناء الموسيقي العام، فالحنين هو العنصر المسيطر على الحالة الشعورية لمعظم هذه الأغاني والتغني بالوطن باعتباره الحب والذكريات هو الحجر الأساسي الذي يشكل أساس الانتماء لهذا الوطن خارج الشعارات والأيدولوجيات، حب الوطن هو اليقين الراسخ بالعودة مهما طال الزمن وامتدت المسافات.</w:t>
      </w:r>
    </w:p>
    <w:p w:rsidR="00D07705" w:rsidRPr="00266C4E" w:rsidRDefault="00947B33" w:rsidP="00D07705">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استخدمت أغاني الثورة الفلسطينية بعض المواز</w:t>
      </w:r>
      <w:r w:rsidR="00185DF0" w:rsidRPr="00266C4E">
        <w:rPr>
          <w:rFonts w:asciiTheme="majorBidi" w:hAnsiTheme="majorBidi" w:cs="Arabic Transparent" w:hint="cs"/>
          <w:sz w:val="24"/>
          <w:szCs w:val="24"/>
          <w:rtl/>
        </w:rPr>
        <w:t>ين والضروب المستخدمة في الموسيقا</w:t>
      </w:r>
      <w:r w:rsidRPr="00266C4E">
        <w:rPr>
          <w:rFonts w:asciiTheme="majorBidi" w:hAnsiTheme="majorBidi" w:cs="Arabic Transparent" w:hint="cs"/>
          <w:sz w:val="24"/>
          <w:szCs w:val="24"/>
          <w:rtl/>
        </w:rPr>
        <w:t xml:space="preserve"> العربية وكان أكثرها استخداماً إيقاع 2/4 كنشيد "أنا صامد"، وأغنية "بإيدي رشاشي"، وأغنية "اشهد يا عالم"، ونشيد "مش منا"، وأغنية "عهد الله"، وأغنية "حرب الشوارع"، و"صوت الثورة"، و"في باريس"،</w:t>
      </w:r>
      <w:r w:rsidR="00B762D0" w:rsidRPr="00266C4E">
        <w:rPr>
          <w:rFonts w:asciiTheme="majorBidi" w:hAnsiTheme="majorBidi" w:cs="Arabic Transparent" w:hint="cs"/>
          <w:sz w:val="24"/>
          <w:szCs w:val="24"/>
          <w:rtl/>
        </w:rPr>
        <w:t xml:space="preserve"> وفي ميزان 4/4 كأغنية "الشعب الفلسطيني"، و"طل سلاحي"، و"وطن الحب"، و"والله لازرعك بالدار".</w:t>
      </w:r>
    </w:p>
    <w:p w:rsidR="00866F97" w:rsidRPr="00266C4E" w:rsidRDefault="00D07705" w:rsidP="00866F97">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بدأت معظم هذه الأغاني والأناشيد بمقدمات موسيقية.</w:t>
      </w:r>
    </w:p>
    <w:p w:rsidR="00866F97" w:rsidRPr="00266C4E" w:rsidRDefault="00866F97" w:rsidP="00866F97">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صاحب الغناء فرق موسيقية (التخت الشرقي) والذي يتكون عادة من آلات الكمان والعود والقانون والناي بالإضافة للآلات الإيقاعية (الطبل والدف). وكذلك راف</w:t>
      </w:r>
      <w:r w:rsidR="00185DF0" w:rsidRPr="00266C4E">
        <w:rPr>
          <w:rFonts w:asciiTheme="majorBidi" w:hAnsiTheme="majorBidi" w:cs="Arabic Transparent" w:hint="cs"/>
          <w:sz w:val="24"/>
          <w:szCs w:val="24"/>
          <w:rtl/>
        </w:rPr>
        <w:t>قت بعض الأغاني بعض آلات الموسيقا</w:t>
      </w:r>
      <w:r w:rsidRPr="00266C4E">
        <w:rPr>
          <w:rFonts w:asciiTheme="majorBidi" w:hAnsiTheme="majorBidi" w:cs="Arabic Transparent" w:hint="cs"/>
          <w:sz w:val="24"/>
          <w:szCs w:val="24"/>
          <w:rtl/>
        </w:rPr>
        <w:t xml:space="preserve"> الشعبية كالأرغول أو المجوز.</w:t>
      </w:r>
    </w:p>
    <w:p w:rsidR="00776250" w:rsidRPr="00CE1581" w:rsidRDefault="00C70A5E" w:rsidP="00CE1581">
      <w:pPr>
        <w:pStyle w:val="ListParagraph"/>
        <w:numPr>
          <w:ilvl w:val="0"/>
          <w:numId w:val="14"/>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تحمل الألحان التراثية نفس القيمة، حيث</w:t>
      </w:r>
      <w:r w:rsidR="00D30479" w:rsidRPr="00266C4E">
        <w:rPr>
          <w:rFonts w:asciiTheme="majorBidi" w:hAnsiTheme="majorBidi" w:cs="Arabic Transparent" w:hint="cs"/>
          <w:sz w:val="24"/>
          <w:szCs w:val="24"/>
          <w:rtl/>
        </w:rPr>
        <w:t xml:space="preserve"> اتزانه وجرأة طرحه حيث نجد أنه يعبر عن واقع اجتماعي راقي يرسم صورة لمجتمع متحضر اتسم بالقوة والبساطة واللحن الرائع المتميز.</w:t>
      </w:r>
    </w:p>
    <w:p w:rsidR="00554318" w:rsidRDefault="00554318" w:rsidP="003E4A0F">
      <w:pPr>
        <w:bidi/>
        <w:spacing w:line="360" w:lineRule="auto"/>
        <w:jc w:val="center"/>
        <w:rPr>
          <w:rFonts w:asciiTheme="majorBidi" w:hAnsiTheme="majorBidi" w:cs="Arabic Transparent" w:hint="cs"/>
          <w:b/>
          <w:bCs/>
          <w:sz w:val="28"/>
          <w:szCs w:val="28"/>
          <w:rtl/>
        </w:rPr>
      </w:pPr>
    </w:p>
    <w:p w:rsidR="00554318" w:rsidRDefault="00554318" w:rsidP="00554318">
      <w:pPr>
        <w:bidi/>
        <w:spacing w:line="360" w:lineRule="auto"/>
        <w:jc w:val="center"/>
        <w:rPr>
          <w:rFonts w:asciiTheme="majorBidi" w:hAnsiTheme="majorBidi" w:cs="Arabic Transparent" w:hint="cs"/>
          <w:b/>
          <w:bCs/>
          <w:sz w:val="28"/>
          <w:szCs w:val="28"/>
          <w:rtl/>
        </w:rPr>
      </w:pPr>
    </w:p>
    <w:p w:rsidR="00554318" w:rsidRDefault="00554318" w:rsidP="00554318">
      <w:pPr>
        <w:bidi/>
        <w:spacing w:line="360" w:lineRule="auto"/>
        <w:jc w:val="center"/>
        <w:rPr>
          <w:rFonts w:asciiTheme="majorBidi" w:hAnsiTheme="majorBidi" w:cs="Arabic Transparent" w:hint="cs"/>
          <w:b/>
          <w:bCs/>
          <w:sz w:val="28"/>
          <w:szCs w:val="28"/>
          <w:rtl/>
        </w:rPr>
      </w:pPr>
    </w:p>
    <w:p w:rsidR="003E4A0F" w:rsidRDefault="003E4A0F" w:rsidP="00554318">
      <w:pPr>
        <w:bidi/>
        <w:spacing w:line="360" w:lineRule="auto"/>
        <w:jc w:val="center"/>
        <w:rPr>
          <w:rFonts w:asciiTheme="majorBidi" w:hAnsiTheme="majorBidi" w:cs="Arabic Transparent" w:hint="cs"/>
          <w:b/>
          <w:bCs/>
          <w:sz w:val="28"/>
          <w:szCs w:val="28"/>
          <w:rtl/>
        </w:rPr>
      </w:pPr>
      <w:r>
        <w:rPr>
          <w:rFonts w:asciiTheme="majorBidi" w:hAnsiTheme="majorBidi" w:cs="Arabic Transparent" w:hint="cs"/>
          <w:b/>
          <w:bCs/>
          <w:sz w:val="28"/>
          <w:szCs w:val="28"/>
          <w:rtl/>
        </w:rPr>
        <w:lastRenderedPageBreak/>
        <w:t>التوصيات:</w:t>
      </w:r>
    </w:p>
    <w:p w:rsidR="003E4A0F" w:rsidRPr="003E4A0F" w:rsidRDefault="003E4A0F" w:rsidP="003E4A0F">
      <w:pPr>
        <w:pStyle w:val="ListParagraph"/>
        <w:numPr>
          <w:ilvl w:val="0"/>
          <w:numId w:val="15"/>
        </w:numPr>
        <w:bidi/>
        <w:spacing w:line="360" w:lineRule="auto"/>
        <w:rPr>
          <w:rFonts w:asciiTheme="majorBidi" w:hAnsiTheme="majorBidi" w:cs="Arabic Transparent" w:hint="cs"/>
          <w:sz w:val="24"/>
          <w:szCs w:val="24"/>
        </w:rPr>
      </w:pPr>
      <w:r w:rsidRPr="003E4A0F">
        <w:rPr>
          <w:rFonts w:asciiTheme="majorBidi" w:hAnsiTheme="majorBidi" w:cs="Arabic Transparent" w:hint="cs"/>
          <w:sz w:val="24"/>
          <w:szCs w:val="24"/>
          <w:rtl/>
        </w:rPr>
        <w:t>العمل على جمع</w:t>
      </w:r>
      <w:r>
        <w:rPr>
          <w:rFonts w:asciiTheme="majorBidi" w:hAnsiTheme="majorBidi" w:cs="Arabic Transparent" w:hint="cs"/>
          <w:sz w:val="24"/>
          <w:szCs w:val="24"/>
          <w:rtl/>
        </w:rPr>
        <w:t xml:space="preserve"> كل</w:t>
      </w:r>
      <w:r w:rsidRPr="003E4A0F">
        <w:rPr>
          <w:rFonts w:asciiTheme="majorBidi" w:hAnsiTheme="majorBidi" w:cs="Arabic Transparent" w:hint="cs"/>
          <w:sz w:val="24"/>
          <w:szCs w:val="24"/>
          <w:rtl/>
        </w:rPr>
        <w:t xml:space="preserve"> أغاني الثورة الفلسطينية في كتاب واحد لأن هذه الأغاني تعطي صورة واضحة عن الثقافة الفلسطينية, وصورة مشرقة عن مراحل نضال شعبنا الفلسطيني.</w:t>
      </w:r>
    </w:p>
    <w:p w:rsidR="003E4A0F" w:rsidRPr="003E4A0F" w:rsidRDefault="003E4A0F" w:rsidP="003E4A0F">
      <w:pPr>
        <w:pStyle w:val="ListParagraph"/>
        <w:numPr>
          <w:ilvl w:val="0"/>
          <w:numId w:val="15"/>
        </w:numPr>
        <w:bidi/>
        <w:spacing w:line="360" w:lineRule="auto"/>
        <w:rPr>
          <w:rFonts w:asciiTheme="majorBidi" w:hAnsiTheme="majorBidi" w:cs="Arabic Transparent" w:hint="cs"/>
          <w:sz w:val="24"/>
          <w:szCs w:val="24"/>
        </w:rPr>
      </w:pPr>
      <w:r w:rsidRPr="003E4A0F">
        <w:rPr>
          <w:rFonts w:asciiTheme="majorBidi" w:hAnsiTheme="majorBidi" w:cs="Arabic Transparent" w:hint="cs"/>
          <w:sz w:val="24"/>
          <w:szCs w:val="24"/>
          <w:rtl/>
        </w:rPr>
        <w:t>تسجيل أغاني الثورة الفلسطينية على أقراص مدمجة (</w:t>
      </w:r>
      <w:r w:rsidRPr="003E4A0F">
        <w:rPr>
          <w:rFonts w:asciiTheme="majorBidi" w:hAnsiTheme="majorBidi" w:cs="Arabic Transparent"/>
          <w:sz w:val="24"/>
          <w:szCs w:val="24"/>
          <w:lang w:bidi="ar-LB"/>
        </w:rPr>
        <w:t>CD</w:t>
      </w:r>
      <w:r w:rsidRPr="003E4A0F">
        <w:rPr>
          <w:rFonts w:asciiTheme="majorBidi" w:hAnsiTheme="majorBidi" w:cs="Arabic Transparent" w:hint="cs"/>
          <w:sz w:val="24"/>
          <w:szCs w:val="24"/>
          <w:rtl/>
        </w:rPr>
        <w:t>) وتوزيعها على مدارس السلطة الفلسطينية والمراكز الثقافية الفلسطينية في الداخل والخارج.</w:t>
      </w:r>
    </w:p>
    <w:p w:rsidR="003E4A0F" w:rsidRPr="003E4A0F" w:rsidRDefault="003E4A0F" w:rsidP="003E4A0F">
      <w:pPr>
        <w:pStyle w:val="ListParagraph"/>
        <w:numPr>
          <w:ilvl w:val="0"/>
          <w:numId w:val="15"/>
        </w:numPr>
        <w:bidi/>
        <w:spacing w:line="360" w:lineRule="auto"/>
        <w:rPr>
          <w:rFonts w:asciiTheme="majorBidi" w:hAnsiTheme="majorBidi" w:cs="Arabic Transparent" w:hint="cs"/>
          <w:sz w:val="24"/>
          <w:szCs w:val="24"/>
        </w:rPr>
      </w:pPr>
      <w:r w:rsidRPr="003E4A0F">
        <w:rPr>
          <w:rFonts w:asciiTheme="majorBidi" w:hAnsiTheme="majorBidi" w:cs="Arabic Transparent" w:hint="cs"/>
          <w:sz w:val="24"/>
          <w:szCs w:val="24"/>
          <w:rtl/>
        </w:rPr>
        <w:t>تدوين ألحان جميع هذه الأغاني بالنوتة الموسيقية حتى يتسنى لدارس الموسيقا أداءها عزفا وغناء.</w:t>
      </w:r>
    </w:p>
    <w:p w:rsidR="003E4A0F" w:rsidRPr="003E4A0F" w:rsidRDefault="003E4A0F" w:rsidP="003E4A0F">
      <w:pPr>
        <w:pStyle w:val="ListParagraph"/>
        <w:numPr>
          <w:ilvl w:val="0"/>
          <w:numId w:val="15"/>
        </w:numPr>
        <w:bidi/>
        <w:spacing w:line="360" w:lineRule="auto"/>
        <w:rPr>
          <w:rFonts w:asciiTheme="majorBidi" w:hAnsiTheme="majorBidi" w:cs="Arabic Transparent" w:hint="cs"/>
          <w:sz w:val="24"/>
          <w:szCs w:val="24"/>
        </w:rPr>
      </w:pPr>
      <w:r w:rsidRPr="003E4A0F">
        <w:rPr>
          <w:rFonts w:asciiTheme="majorBidi" w:hAnsiTheme="majorBidi" w:cs="Arabic Transparent" w:hint="cs"/>
          <w:sz w:val="24"/>
          <w:szCs w:val="24"/>
          <w:rtl/>
        </w:rPr>
        <w:t>إجراء بحوث إضافية لجمع الأغاني الوطنية العربية التي تناولت القضية الفلسطينية.</w:t>
      </w:r>
    </w:p>
    <w:p w:rsidR="003E4A0F" w:rsidRPr="003E4A0F" w:rsidRDefault="003E4A0F" w:rsidP="003E4A0F">
      <w:pPr>
        <w:pStyle w:val="ListParagraph"/>
        <w:numPr>
          <w:ilvl w:val="0"/>
          <w:numId w:val="15"/>
        </w:numPr>
        <w:bidi/>
        <w:spacing w:line="360" w:lineRule="auto"/>
        <w:rPr>
          <w:rFonts w:asciiTheme="majorBidi" w:hAnsiTheme="majorBidi" w:cs="Arabic Transparent" w:hint="cs"/>
          <w:sz w:val="24"/>
          <w:szCs w:val="24"/>
        </w:rPr>
      </w:pPr>
      <w:r w:rsidRPr="003E4A0F">
        <w:rPr>
          <w:rFonts w:asciiTheme="majorBidi" w:hAnsiTheme="majorBidi" w:cs="Arabic Transparent" w:hint="cs"/>
          <w:sz w:val="24"/>
          <w:szCs w:val="24"/>
          <w:rtl/>
        </w:rPr>
        <w:t>العمل على دمج بعض هذه الأغاني في المنهاج الفلسطيني حتى يتسنى لأطفال فلسطين التعرف عليها, حيث أصبحت الأغنية الوطنية شكلا من أشكال مقاومة الاحتلال.</w:t>
      </w:r>
    </w:p>
    <w:p w:rsidR="003E4A0F" w:rsidRPr="003E4A0F" w:rsidRDefault="003E4A0F" w:rsidP="003E4A0F">
      <w:pPr>
        <w:bidi/>
        <w:spacing w:line="360" w:lineRule="auto"/>
        <w:rPr>
          <w:rFonts w:asciiTheme="majorBidi" w:hAnsiTheme="majorBidi" w:cs="Arabic Transparent" w:hint="cs"/>
          <w:sz w:val="24"/>
          <w:szCs w:val="24"/>
          <w:rtl/>
        </w:rPr>
      </w:pPr>
    </w:p>
    <w:p w:rsidR="003E4A0F" w:rsidRDefault="003E4A0F" w:rsidP="003E4A0F">
      <w:pPr>
        <w:bidi/>
        <w:spacing w:line="360" w:lineRule="auto"/>
        <w:rPr>
          <w:rFonts w:asciiTheme="majorBidi" w:hAnsiTheme="majorBidi" w:cs="Arabic Transparent" w:hint="cs"/>
          <w:sz w:val="28"/>
          <w:szCs w:val="28"/>
          <w:rtl/>
        </w:rPr>
      </w:pPr>
    </w:p>
    <w:p w:rsidR="003E4A0F" w:rsidRDefault="003E4A0F" w:rsidP="003E4A0F">
      <w:pPr>
        <w:bidi/>
        <w:spacing w:line="360" w:lineRule="auto"/>
        <w:rPr>
          <w:rFonts w:asciiTheme="majorBidi" w:hAnsiTheme="majorBidi" w:cs="Arabic Transparent" w:hint="cs"/>
          <w:sz w:val="28"/>
          <w:szCs w:val="28"/>
          <w:rtl/>
        </w:rPr>
      </w:pPr>
    </w:p>
    <w:p w:rsidR="003E4A0F" w:rsidRDefault="003E4A0F" w:rsidP="003E4A0F">
      <w:pPr>
        <w:bidi/>
        <w:spacing w:line="360" w:lineRule="auto"/>
        <w:rPr>
          <w:rFonts w:asciiTheme="majorBidi" w:hAnsiTheme="majorBidi" w:cs="Arabic Transparent" w:hint="cs"/>
          <w:sz w:val="28"/>
          <w:szCs w:val="28"/>
          <w:rtl/>
        </w:rPr>
      </w:pPr>
    </w:p>
    <w:p w:rsidR="003E4A0F" w:rsidRDefault="003E4A0F" w:rsidP="003E4A0F">
      <w:pPr>
        <w:bidi/>
        <w:spacing w:line="360" w:lineRule="auto"/>
        <w:rPr>
          <w:rFonts w:asciiTheme="majorBidi" w:hAnsiTheme="majorBidi" w:cs="Arabic Transparent" w:hint="cs"/>
          <w:sz w:val="28"/>
          <w:szCs w:val="28"/>
          <w:rtl/>
        </w:rPr>
      </w:pPr>
    </w:p>
    <w:p w:rsidR="003E4A0F" w:rsidRDefault="003E4A0F" w:rsidP="003E4A0F">
      <w:pPr>
        <w:bidi/>
        <w:spacing w:line="360" w:lineRule="auto"/>
        <w:rPr>
          <w:rFonts w:asciiTheme="majorBidi" w:hAnsiTheme="majorBidi" w:cs="Arabic Transparent" w:hint="cs"/>
          <w:sz w:val="28"/>
          <w:szCs w:val="28"/>
          <w:rtl/>
        </w:rPr>
      </w:pPr>
    </w:p>
    <w:p w:rsidR="003E4A0F" w:rsidRDefault="003E4A0F" w:rsidP="003E4A0F">
      <w:pPr>
        <w:bidi/>
        <w:spacing w:line="360" w:lineRule="auto"/>
        <w:rPr>
          <w:rFonts w:asciiTheme="majorBidi" w:hAnsiTheme="majorBidi" w:cs="Arabic Transparent" w:hint="cs"/>
          <w:sz w:val="28"/>
          <w:szCs w:val="28"/>
          <w:rtl/>
        </w:rPr>
      </w:pPr>
    </w:p>
    <w:p w:rsidR="00554318" w:rsidRDefault="00554318" w:rsidP="00554318">
      <w:pPr>
        <w:bidi/>
        <w:spacing w:line="360" w:lineRule="auto"/>
        <w:rPr>
          <w:rFonts w:asciiTheme="majorBidi" w:hAnsiTheme="majorBidi" w:cs="Arabic Transparent" w:hint="cs"/>
          <w:sz w:val="28"/>
          <w:szCs w:val="28"/>
          <w:rtl/>
        </w:rPr>
      </w:pPr>
    </w:p>
    <w:p w:rsidR="00554318" w:rsidRDefault="00554318" w:rsidP="00554318">
      <w:pPr>
        <w:bidi/>
        <w:spacing w:line="360" w:lineRule="auto"/>
        <w:rPr>
          <w:rFonts w:asciiTheme="majorBidi" w:hAnsiTheme="majorBidi" w:cs="Arabic Transparent" w:hint="cs"/>
          <w:sz w:val="28"/>
          <w:szCs w:val="28"/>
          <w:rtl/>
        </w:rPr>
      </w:pPr>
    </w:p>
    <w:p w:rsidR="00554318" w:rsidRDefault="00554318" w:rsidP="00554318">
      <w:pPr>
        <w:bidi/>
        <w:spacing w:line="360" w:lineRule="auto"/>
        <w:rPr>
          <w:rFonts w:asciiTheme="majorBidi" w:hAnsiTheme="majorBidi" w:cs="Arabic Transparent" w:hint="cs"/>
          <w:sz w:val="28"/>
          <w:szCs w:val="28"/>
          <w:rtl/>
        </w:rPr>
      </w:pPr>
    </w:p>
    <w:p w:rsidR="00554318" w:rsidRDefault="00554318" w:rsidP="00554318">
      <w:pPr>
        <w:bidi/>
        <w:spacing w:line="360" w:lineRule="auto"/>
        <w:rPr>
          <w:rFonts w:asciiTheme="majorBidi" w:hAnsiTheme="majorBidi" w:cs="Arabic Transparent" w:hint="cs"/>
          <w:sz w:val="28"/>
          <w:szCs w:val="28"/>
          <w:rtl/>
        </w:rPr>
      </w:pPr>
    </w:p>
    <w:p w:rsidR="00CE1581" w:rsidRPr="003E4A0F" w:rsidRDefault="00CE1581" w:rsidP="00CE1581">
      <w:pPr>
        <w:bidi/>
        <w:spacing w:line="360" w:lineRule="auto"/>
        <w:rPr>
          <w:rFonts w:asciiTheme="majorBidi" w:hAnsiTheme="majorBidi" w:cs="Arabic Transparent" w:hint="cs"/>
          <w:sz w:val="28"/>
          <w:szCs w:val="28"/>
          <w:rtl/>
        </w:rPr>
      </w:pPr>
    </w:p>
    <w:p w:rsidR="00106FDE" w:rsidRPr="00A55447" w:rsidRDefault="006F574E" w:rsidP="00776250">
      <w:pPr>
        <w:bidi/>
        <w:spacing w:line="360" w:lineRule="auto"/>
        <w:jc w:val="center"/>
        <w:rPr>
          <w:rFonts w:asciiTheme="majorBidi" w:hAnsiTheme="majorBidi" w:cs="Arabic Transparent"/>
          <w:b/>
          <w:bCs/>
          <w:sz w:val="28"/>
          <w:szCs w:val="28"/>
          <w:rtl/>
        </w:rPr>
      </w:pPr>
      <w:r w:rsidRPr="00BB4C2E">
        <w:rPr>
          <w:rFonts w:asciiTheme="majorBidi" w:hAnsiTheme="majorBidi" w:cs="Arabic Transparent" w:hint="cs"/>
          <w:b/>
          <w:bCs/>
          <w:sz w:val="28"/>
          <w:szCs w:val="28"/>
          <w:rtl/>
        </w:rPr>
        <w:lastRenderedPageBreak/>
        <w:t>المراجع</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عبود، خازن(2004) الموسيقى والغناء عند العرب، دار الحرف العربي، بيروت، لبنان، ص 355.</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tl/>
        </w:rPr>
      </w:pPr>
      <w:r w:rsidRPr="00266C4E">
        <w:rPr>
          <w:rFonts w:asciiTheme="majorBidi" w:hAnsiTheme="majorBidi" w:cs="Arabic Transparent" w:hint="cs"/>
          <w:sz w:val="24"/>
          <w:szCs w:val="24"/>
          <w:rtl/>
        </w:rPr>
        <w:t>منصور، محمد (2004) فيروز والفن الرحباني، دار كنعان، دمشق، سوريا.</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فخري، عدلي(1982) الأغنية الفلسطينية الجديدة، مجلة فلسطين الثورة، ص 399.</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خضر، محسن(2006) تأملات حول الأغنية السياسية في مصر، مجلة الفنون، العدد(24) صادر عن المجلس الوطني للثقافة والفنون والاآدلب، الكويت.</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الحسيني، عيسى خليل محسن(2006) دراسات في الفولكلور الشعبي الفلسطيني، التراث الغنائي، دار جرير للنشر والتوزيع، عمان، الأردن.</w:t>
      </w:r>
    </w:p>
    <w:p w:rsidR="00FC5528" w:rsidRPr="00266C4E" w:rsidRDefault="00FC5528"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نجم, نوري (1986) فلسطين والصراع العربي الصهيوني, دار الحرية للطباعة بغداد- العراق.</w:t>
      </w:r>
    </w:p>
    <w:p w:rsidR="00FC5528" w:rsidRPr="00266C4E" w:rsidRDefault="00FC5528"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افتتاحية فلسطين الثورة (1977) عدد خاص يصدر عن الصحيفة المركزية لمنظمة التحرير الفلسطينية.</w:t>
      </w:r>
    </w:p>
    <w:p w:rsidR="00DD313F" w:rsidRPr="00266C4E" w:rsidRDefault="00DD313F"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موسى, أحمد محمد (2006) الفولكلور الموسيقي الفلسطيني من منشورات أكاديمية بيت لحم للموسيقى, فلسطين.</w:t>
      </w:r>
    </w:p>
    <w:p w:rsidR="007A7368" w:rsidRPr="00266C4E" w:rsidRDefault="007A7368"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سردانة, مهدي (د - ت) قالب القصيدة المغناة, مجلة الموسيقى العربية, العدد 14 صفحة 12 يصدر عن المجمع العربي للموسيقى, جامعة الدول العربية.</w:t>
      </w:r>
    </w:p>
    <w:p w:rsidR="007A7368"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سردانة, مهدي (د - ت) الموال في الغناء العربي, مجلة الموسيقى العربية العدد 19 صفحة 17 يصدر عن المجمع العربي للموسيقى, جامعة الدول العربية.</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الحلو, سليم (1972) الموسيقى النظرية, الطبقة الثانية, بيروت, لبنان.</w:t>
      </w:r>
    </w:p>
    <w:p w:rsidR="00106FDE" w:rsidRPr="00266C4E" w:rsidRDefault="00106FDE" w:rsidP="00A55447">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مرسي, أحمد (1970) الأغنية الشعبية, الهيئة المصرية العامة للتأليف والنشر, مصر. </w:t>
      </w:r>
    </w:p>
    <w:p w:rsidR="00F74F79" w:rsidRPr="00266C4E" w:rsidRDefault="00F74F79" w:rsidP="00F74F79">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محمد، سهير عبد العظيم(1992) أجندة الموسيقا العربية، جامعة حلوان ،ج م ع.</w:t>
      </w:r>
    </w:p>
    <w:p w:rsidR="00416F83" w:rsidRPr="00266C4E" w:rsidRDefault="00416F83" w:rsidP="00416F83">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نجم, ريما (2004) فيروز وعلى الأرض السلام, دار الشمس للطباعة, بيروت, لبنان.</w:t>
      </w:r>
    </w:p>
    <w:p w:rsidR="00416F83" w:rsidRPr="00266C4E" w:rsidRDefault="00416F83" w:rsidP="00416F83">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فريد, بثينة وأمين, أميمة ( د- ت) البيانو والتربية الموسيقية, دار الفكر العربي, القاهرة, مصر.</w:t>
      </w:r>
    </w:p>
    <w:p w:rsidR="00416F83" w:rsidRPr="00266C4E" w:rsidRDefault="00416F83" w:rsidP="00416F83">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الدجاني, برهان (2000) العرب ومواجهة إسرائيل, الجزء الثاني, بحث بعنوان القضية الفلسطينية والصراع العربي الإسرائيلي, مركز دراسات الوحدة العربية, بيروت, لبنان.</w:t>
      </w:r>
    </w:p>
    <w:p w:rsidR="00416F83" w:rsidRPr="00266C4E" w:rsidRDefault="00416F83" w:rsidP="00416F83">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 xml:space="preserve">سحاب, إلياس (1980) دفاعا عن الأغنية العربية, المؤسسة العربية للدراسات والنشر, بيروت, لبنان. </w:t>
      </w:r>
    </w:p>
    <w:p w:rsidR="006816AF" w:rsidRPr="00266C4E" w:rsidRDefault="007553F2" w:rsidP="006816AF">
      <w:pPr>
        <w:pStyle w:val="ListParagraph"/>
        <w:numPr>
          <w:ilvl w:val="0"/>
          <w:numId w:val="6"/>
        </w:numPr>
        <w:bidi/>
        <w:spacing w:line="360" w:lineRule="auto"/>
        <w:ind w:left="360"/>
        <w:jc w:val="both"/>
        <w:rPr>
          <w:rFonts w:asciiTheme="majorBidi" w:hAnsiTheme="majorBidi" w:cs="Arabic Transparent"/>
          <w:sz w:val="24"/>
          <w:szCs w:val="24"/>
        </w:rPr>
      </w:pPr>
      <w:r w:rsidRPr="00266C4E">
        <w:rPr>
          <w:rFonts w:asciiTheme="majorBidi" w:hAnsiTheme="majorBidi" w:cs="Arabic Transparent" w:hint="cs"/>
          <w:sz w:val="24"/>
          <w:szCs w:val="24"/>
          <w:rtl/>
        </w:rPr>
        <w:t>محمد, سهير</w:t>
      </w:r>
      <w:r w:rsidR="006816AF" w:rsidRPr="00266C4E">
        <w:rPr>
          <w:rFonts w:asciiTheme="majorBidi" w:hAnsiTheme="majorBidi" w:cs="Arabic Transparent" w:hint="cs"/>
          <w:sz w:val="24"/>
          <w:szCs w:val="24"/>
          <w:rtl/>
        </w:rPr>
        <w:t xml:space="preserve"> عبد العظيم (1992) أجندة الموسيقا العربية, اصدار كلية التربية الموسيقية, جامعة حلوان, مصر.</w:t>
      </w:r>
    </w:p>
    <w:p w:rsidR="00106FDE" w:rsidRPr="00BB4C2E" w:rsidRDefault="00106FDE" w:rsidP="00BB4C2E">
      <w:pPr>
        <w:pStyle w:val="ListParagraph"/>
        <w:bidi/>
        <w:spacing w:line="360" w:lineRule="auto"/>
        <w:ind w:left="1080"/>
        <w:jc w:val="both"/>
        <w:rPr>
          <w:rFonts w:asciiTheme="majorBidi" w:hAnsiTheme="majorBidi" w:cs="Arabic Transparent"/>
          <w:sz w:val="28"/>
          <w:szCs w:val="28"/>
        </w:rPr>
      </w:pPr>
    </w:p>
    <w:p w:rsidR="005B4A61" w:rsidRDefault="005B4A61" w:rsidP="005B4A61">
      <w:pPr>
        <w:bidi/>
        <w:spacing w:line="360" w:lineRule="auto"/>
        <w:jc w:val="both"/>
        <w:rPr>
          <w:rFonts w:asciiTheme="majorBidi" w:hAnsiTheme="majorBidi" w:cs="Arabic Transparent" w:hint="cs"/>
          <w:sz w:val="28"/>
          <w:szCs w:val="28"/>
          <w:rtl/>
        </w:rPr>
      </w:pPr>
    </w:p>
    <w:p w:rsidR="00CE1581" w:rsidRDefault="00CE1581" w:rsidP="00CE1581">
      <w:pPr>
        <w:bidi/>
        <w:spacing w:line="360" w:lineRule="auto"/>
        <w:jc w:val="both"/>
        <w:rPr>
          <w:rFonts w:asciiTheme="majorBidi" w:hAnsiTheme="majorBidi" w:cs="Arabic Transparent"/>
          <w:sz w:val="28"/>
          <w:szCs w:val="28"/>
        </w:rPr>
      </w:pPr>
    </w:p>
    <w:p w:rsidR="005B4A61" w:rsidRDefault="005B4A61" w:rsidP="002825BF">
      <w:pPr>
        <w:bidi/>
        <w:spacing w:line="360" w:lineRule="auto"/>
        <w:jc w:val="center"/>
        <w:rPr>
          <w:rFonts w:asciiTheme="majorBidi" w:hAnsiTheme="majorBidi" w:cs="Arabic Transparent"/>
          <w:sz w:val="28"/>
          <w:szCs w:val="28"/>
          <w:rtl/>
        </w:rPr>
      </w:pPr>
      <w:r>
        <w:rPr>
          <w:rFonts w:asciiTheme="majorBidi" w:hAnsiTheme="majorBidi" w:cs="Arabic Transparent" w:hint="cs"/>
          <w:sz w:val="28"/>
          <w:szCs w:val="28"/>
          <w:rtl/>
        </w:rPr>
        <w:lastRenderedPageBreak/>
        <w:t>ملخص</w:t>
      </w:r>
    </w:p>
    <w:p w:rsidR="005B4A61" w:rsidRDefault="00185DF0" w:rsidP="002825BF">
      <w:pPr>
        <w:bidi/>
        <w:spacing w:line="360" w:lineRule="auto"/>
        <w:jc w:val="center"/>
        <w:rPr>
          <w:rFonts w:asciiTheme="majorBidi" w:hAnsiTheme="majorBidi" w:cs="Arabic Transparent"/>
          <w:sz w:val="28"/>
          <w:szCs w:val="28"/>
          <w:rtl/>
        </w:rPr>
      </w:pPr>
      <w:r>
        <w:rPr>
          <w:rFonts w:asciiTheme="majorBidi" w:hAnsiTheme="majorBidi" w:cs="Arabic Transparent" w:hint="cs"/>
          <w:sz w:val="28"/>
          <w:szCs w:val="28"/>
          <w:rtl/>
        </w:rPr>
        <w:t>الخصائص الفنية لموسيقا</w:t>
      </w:r>
      <w:r w:rsidR="005B4A61">
        <w:rPr>
          <w:rFonts w:asciiTheme="majorBidi" w:hAnsiTheme="majorBidi" w:cs="Arabic Transparent" w:hint="cs"/>
          <w:sz w:val="28"/>
          <w:szCs w:val="28"/>
          <w:rtl/>
        </w:rPr>
        <w:t xml:space="preserve"> الثورة الفلسطينية</w:t>
      </w:r>
    </w:p>
    <w:p w:rsidR="005B4A61" w:rsidRDefault="00185DF0" w:rsidP="005B4A61">
      <w:pPr>
        <w:bidi/>
        <w:spacing w:line="360" w:lineRule="auto"/>
        <w:jc w:val="both"/>
        <w:rPr>
          <w:rFonts w:asciiTheme="majorBidi" w:hAnsiTheme="majorBidi" w:cs="Arabic Transparent"/>
          <w:sz w:val="28"/>
          <w:szCs w:val="28"/>
        </w:rPr>
      </w:pPr>
      <w:r>
        <w:rPr>
          <w:rFonts w:asciiTheme="majorBidi" w:hAnsiTheme="majorBidi" w:cs="Arabic Transparent" w:hint="cs"/>
          <w:sz w:val="28"/>
          <w:szCs w:val="28"/>
          <w:rtl/>
        </w:rPr>
        <w:t>كانت موسيقا</w:t>
      </w:r>
      <w:r w:rsidR="005B4A61">
        <w:rPr>
          <w:rFonts w:asciiTheme="majorBidi" w:hAnsiTheme="majorBidi" w:cs="Arabic Transparent" w:hint="cs"/>
          <w:sz w:val="28"/>
          <w:szCs w:val="28"/>
          <w:rtl/>
        </w:rPr>
        <w:t xml:space="preserve"> الثورة الفلسطينية نموذجاً يحتذى به في التعبير الوطني </w:t>
      </w:r>
      <w:r w:rsidR="003155D2">
        <w:rPr>
          <w:rFonts w:asciiTheme="majorBidi" w:hAnsiTheme="majorBidi" w:cs="Arabic Transparent" w:hint="cs"/>
          <w:sz w:val="28"/>
          <w:szCs w:val="28"/>
          <w:rtl/>
        </w:rPr>
        <w:t xml:space="preserve">الصادق الذي يرتقي بالصورة الفنية كلمة ولحناً وغناءً، إلى آفاق تتبدى فيها قوة التعبير وصدق المشاعر والقدرة على صناعة ذاكرة فنية توازي الذاكرة الوطنية، </w:t>
      </w:r>
      <w:r w:rsidR="00AA7A37">
        <w:rPr>
          <w:rFonts w:asciiTheme="majorBidi" w:hAnsiTheme="majorBidi" w:cs="Arabic Transparent" w:hint="cs"/>
          <w:sz w:val="28"/>
          <w:szCs w:val="28"/>
          <w:rtl/>
        </w:rPr>
        <w:t>و</w:t>
      </w:r>
      <w:r w:rsidR="003155D2">
        <w:rPr>
          <w:rFonts w:asciiTheme="majorBidi" w:hAnsiTheme="majorBidi" w:cs="Arabic Transparent" w:hint="cs"/>
          <w:sz w:val="28"/>
          <w:szCs w:val="28"/>
          <w:rtl/>
        </w:rPr>
        <w:t xml:space="preserve">كانت </w:t>
      </w:r>
      <w:r w:rsidR="00AA7A37">
        <w:rPr>
          <w:rFonts w:asciiTheme="majorBidi" w:hAnsiTheme="majorBidi" w:cs="Arabic Transparent" w:hint="cs"/>
          <w:sz w:val="28"/>
          <w:szCs w:val="28"/>
          <w:rtl/>
        </w:rPr>
        <w:t xml:space="preserve">أهم خصائص </w:t>
      </w:r>
      <w:r>
        <w:rPr>
          <w:rFonts w:asciiTheme="majorBidi" w:hAnsiTheme="majorBidi" w:cs="Arabic Transparent" w:hint="cs"/>
          <w:sz w:val="28"/>
          <w:szCs w:val="28"/>
          <w:rtl/>
        </w:rPr>
        <w:t>موسيقا</w:t>
      </w:r>
      <w:r w:rsidR="003155D2">
        <w:rPr>
          <w:rFonts w:asciiTheme="majorBidi" w:hAnsiTheme="majorBidi" w:cs="Arabic Transparent" w:hint="cs"/>
          <w:sz w:val="28"/>
          <w:szCs w:val="28"/>
          <w:rtl/>
        </w:rPr>
        <w:t xml:space="preserve"> الثورة الفلسطينية</w:t>
      </w:r>
      <w:r w:rsidR="002825BF">
        <w:rPr>
          <w:rFonts w:asciiTheme="majorBidi" w:hAnsiTheme="majorBidi" w:cs="Arabic Transparent" w:hint="cs"/>
          <w:sz w:val="28"/>
          <w:szCs w:val="28"/>
          <w:rtl/>
        </w:rPr>
        <w:t xml:space="preserve"> </w:t>
      </w:r>
      <w:r w:rsidR="00AA7A37">
        <w:rPr>
          <w:rFonts w:asciiTheme="majorBidi" w:hAnsiTheme="majorBidi" w:cs="Arabic Transparent" w:hint="cs"/>
          <w:sz w:val="28"/>
          <w:szCs w:val="28"/>
          <w:rtl/>
        </w:rPr>
        <w:t xml:space="preserve">أنها ذات ألحان مفردة، </w:t>
      </w:r>
      <w:r w:rsidR="00CE4E83">
        <w:rPr>
          <w:rFonts w:asciiTheme="majorBidi" w:hAnsiTheme="majorBidi" w:cs="Arabic Transparent" w:hint="cs"/>
          <w:sz w:val="28"/>
          <w:szCs w:val="28"/>
          <w:rtl/>
        </w:rPr>
        <w:t>تؤدى غالباً جماع</w:t>
      </w:r>
      <w:r>
        <w:rPr>
          <w:rFonts w:asciiTheme="majorBidi" w:hAnsiTheme="majorBidi" w:cs="Arabic Transparent" w:hint="cs"/>
          <w:sz w:val="28"/>
          <w:szCs w:val="28"/>
          <w:rtl/>
        </w:rPr>
        <w:t>ياً، استخدمت نفس مقامات الموسيقا</w:t>
      </w:r>
      <w:r w:rsidR="00CE4E83">
        <w:rPr>
          <w:rFonts w:asciiTheme="majorBidi" w:hAnsiTheme="majorBidi" w:cs="Arabic Transparent" w:hint="cs"/>
          <w:sz w:val="28"/>
          <w:szCs w:val="28"/>
          <w:rtl/>
        </w:rPr>
        <w:t xml:space="preserve"> العربية مع التركيز في الأناشيد على مقام العجم والراست ذات الطابع الحماسي، بعضها لحن</w:t>
      </w:r>
      <w:r w:rsidR="002825BF">
        <w:rPr>
          <w:rFonts w:asciiTheme="majorBidi" w:hAnsiTheme="majorBidi" w:cs="Arabic Transparent" w:hint="cs"/>
          <w:sz w:val="28"/>
          <w:szCs w:val="28"/>
          <w:rtl/>
        </w:rPr>
        <w:t>ت</w:t>
      </w:r>
      <w:r w:rsidR="00CE4E83">
        <w:rPr>
          <w:rFonts w:asciiTheme="majorBidi" w:hAnsiTheme="majorBidi" w:cs="Arabic Transparent" w:hint="cs"/>
          <w:sz w:val="28"/>
          <w:szCs w:val="28"/>
          <w:rtl/>
        </w:rPr>
        <w:t xml:space="preserve"> حسب الطريقة التقليدية القديمة، وأخرى لحنت بالطريقة الحديثة، كما اس</w:t>
      </w:r>
      <w:r>
        <w:rPr>
          <w:rFonts w:asciiTheme="majorBidi" w:hAnsiTheme="majorBidi" w:cs="Arabic Transparent" w:hint="cs"/>
          <w:sz w:val="28"/>
          <w:szCs w:val="28"/>
          <w:rtl/>
        </w:rPr>
        <w:t>تخدمت بعض ضروب وإيقاعات الموسيقا</w:t>
      </w:r>
      <w:r w:rsidR="00CE4E83">
        <w:rPr>
          <w:rFonts w:asciiTheme="majorBidi" w:hAnsiTheme="majorBidi" w:cs="Arabic Transparent" w:hint="cs"/>
          <w:sz w:val="28"/>
          <w:szCs w:val="28"/>
          <w:rtl/>
        </w:rPr>
        <w:t xml:space="preserve"> العربية مع التركيز على ميزان 2/4 و 4/4 وتؤدى بمصاحبة التخت الشرقي.</w:t>
      </w:r>
    </w:p>
    <w:p w:rsidR="004D7091" w:rsidRPr="004D7091" w:rsidRDefault="004D7091" w:rsidP="004D7091">
      <w:pPr>
        <w:jc w:val="center"/>
        <w:rPr>
          <w:rFonts w:asciiTheme="majorBidi" w:hAnsiTheme="majorBidi" w:cstheme="majorBidi"/>
          <w:sz w:val="28"/>
          <w:szCs w:val="28"/>
        </w:rPr>
      </w:pPr>
      <w:r w:rsidRPr="004D7091">
        <w:rPr>
          <w:rFonts w:asciiTheme="majorBidi" w:hAnsiTheme="majorBidi" w:cstheme="majorBidi"/>
          <w:sz w:val="28"/>
          <w:szCs w:val="28"/>
        </w:rPr>
        <w:t>Artistic Features of Palestinian Revolution Music</w:t>
      </w:r>
    </w:p>
    <w:p w:rsidR="004D7091" w:rsidRPr="004D7091" w:rsidRDefault="004D7091" w:rsidP="004D7091">
      <w:pPr>
        <w:jc w:val="both"/>
        <w:rPr>
          <w:rFonts w:asciiTheme="majorBidi" w:hAnsiTheme="majorBidi" w:cstheme="majorBidi"/>
          <w:sz w:val="28"/>
          <w:szCs w:val="28"/>
        </w:rPr>
      </w:pPr>
      <w:r w:rsidRPr="004D7091">
        <w:rPr>
          <w:rFonts w:asciiTheme="majorBidi" w:hAnsiTheme="majorBidi" w:cstheme="majorBidi"/>
          <w:sz w:val="28"/>
          <w:szCs w:val="28"/>
        </w:rPr>
        <w:t xml:space="preserve">The Palestinian Revolution music was an exemplary model of honest, patriotic expression that promoted the artistic image in words, tunes and songs. This powerful expression of true feelings enhanced the ability to create artistic memories equivalent to patriotic ones. The Palestinian Revolution music was notably characterized by its single tunes, which were very often played collectively. The Palestinian Revolution music also employed musical scales with special emphasis on Al-Rast and Al-Ajam that produced songs with enthusiastic, patriotic inclinations. Whereas some of these songs were tuned following the traditional way, others were tuned according to modern standards. An additional feature of these songs was that they made use of Arab rhythms with focus on 2/4 and 4/4 scales and following Eastern orchestra standards.  </w:t>
      </w:r>
    </w:p>
    <w:p w:rsidR="004D7091" w:rsidRPr="004D7091" w:rsidRDefault="004D7091" w:rsidP="004D7091">
      <w:pPr>
        <w:bidi/>
        <w:spacing w:line="360" w:lineRule="auto"/>
        <w:jc w:val="both"/>
        <w:rPr>
          <w:rFonts w:asciiTheme="majorBidi" w:hAnsiTheme="majorBidi" w:cs="Arabic Transparent"/>
          <w:sz w:val="28"/>
          <w:szCs w:val="28"/>
          <w:rtl/>
        </w:rPr>
      </w:pPr>
    </w:p>
    <w:sectPr w:rsidR="004D7091" w:rsidRPr="004D7091" w:rsidSect="009850E1">
      <w:footerReference w:type="default" r:id="rId24"/>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0F" w:rsidRDefault="003E4A0F" w:rsidP="006E12B8">
      <w:pPr>
        <w:spacing w:after="0" w:line="240" w:lineRule="auto"/>
      </w:pPr>
      <w:r>
        <w:separator/>
      </w:r>
    </w:p>
  </w:endnote>
  <w:endnote w:type="continuationSeparator" w:id="1">
    <w:p w:rsidR="003E4A0F" w:rsidRDefault="003E4A0F" w:rsidP="006E1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8034"/>
      <w:docPartObj>
        <w:docPartGallery w:val="Page Numbers (Bottom of Page)"/>
        <w:docPartUnique/>
      </w:docPartObj>
    </w:sdtPr>
    <w:sdtContent>
      <w:p w:rsidR="003E4A0F" w:rsidRDefault="003E4A0F">
        <w:pPr>
          <w:pStyle w:val="Footer"/>
          <w:jc w:val="center"/>
        </w:pPr>
        <w:fldSimple w:instr=" PAGE   \* MERGEFORMAT ">
          <w:r w:rsidR="00554318">
            <w:rPr>
              <w:noProof/>
            </w:rPr>
            <w:t>28</w:t>
          </w:r>
        </w:fldSimple>
      </w:p>
    </w:sdtContent>
  </w:sdt>
  <w:p w:rsidR="003E4A0F" w:rsidRDefault="003E4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0F" w:rsidRDefault="003E4A0F" w:rsidP="006E12B8">
      <w:pPr>
        <w:spacing w:after="0" w:line="240" w:lineRule="auto"/>
      </w:pPr>
      <w:r>
        <w:separator/>
      </w:r>
    </w:p>
  </w:footnote>
  <w:footnote w:type="continuationSeparator" w:id="1">
    <w:p w:rsidR="003E4A0F" w:rsidRDefault="003E4A0F" w:rsidP="006E1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4033"/>
    <w:multiLevelType w:val="hybridMultilevel"/>
    <w:tmpl w:val="F39E7A6E"/>
    <w:lvl w:ilvl="0" w:tplc="7EC4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65CC6"/>
    <w:multiLevelType w:val="hybridMultilevel"/>
    <w:tmpl w:val="71CC06B4"/>
    <w:lvl w:ilvl="0" w:tplc="AFD8803E">
      <w:numFmt w:val="bullet"/>
      <w:lvlText w:val="-"/>
      <w:lvlJc w:val="left"/>
      <w:pPr>
        <w:ind w:left="720" w:hanging="360"/>
      </w:pPr>
      <w:rPr>
        <w:rFonts w:asciiTheme="majorBidi" w:eastAsiaTheme="minorEastAsia" w:hAnsiTheme="majorBid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82A58"/>
    <w:multiLevelType w:val="hybridMultilevel"/>
    <w:tmpl w:val="36CE0708"/>
    <w:lvl w:ilvl="0" w:tplc="0ECE6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397894"/>
    <w:multiLevelType w:val="hybridMultilevel"/>
    <w:tmpl w:val="6A6E9C9C"/>
    <w:lvl w:ilvl="0" w:tplc="06E62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C7F81"/>
    <w:multiLevelType w:val="hybridMultilevel"/>
    <w:tmpl w:val="4760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05D55"/>
    <w:multiLevelType w:val="hybridMultilevel"/>
    <w:tmpl w:val="CB1A24A8"/>
    <w:lvl w:ilvl="0" w:tplc="17186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A0D72"/>
    <w:multiLevelType w:val="multilevel"/>
    <w:tmpl w:val="1234C56E"/>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1A6268A"/>
    <w:multiLevelType w:val="hybridMultilevel"/>
    <w:tmpl w:val="EBAA5A72"/>
    <w:lvl w:ilvl="0" w:tplc="7452C92A">
      <w:numFmt w:val="bullet"/>
      <w:lvlText w:val="-"/>
      <w:lvlJc w:val="left"/>
      <w:pPr>
        <w:ind w:left="1080" w:hanging="360"/>
      </w:pPr>
      <w:rPr>
        <w:rFonts w:asciiTheme="majorBidi" w:eastAsiaTheme="minorEastAsia" w:hAnsiTheme="majorBidi"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B84344"/>
    <w:multiLevelType w:val="hybridMultilevel"/>
    <w:tmpl w:val="BEC291B2"/>
    <w:lvl w:ilvl="0" w:tplc="62D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F286D"/>
    <w:multiLevelType w:val="hybridMultilevel"/>
    <w:tmpl w:val="1FCC4A98"/>
    <w:lvl w:ilvl="0" w:tplc="19DC9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D22A0"/>
    <w:multiLevelType w:val="hybridMultilevel"/>
    <w:tmpl w:val="028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12A88"/>
    <w:multiLevelType w:val="hybridMultilevel"/>
    <w:tmpl w:val="176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70E95"/>
    <w:multiLevelType w:val="hybridMultilevel"/>
    <w:tmpl w:val="6A969D5E"/>
    <w:lvl w:ilvl="0" w:tplc="6948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904A9"/>
    <w:multiLevelType w:val="hybridMultilevel"/>
    <w:tmpl w:val="1A4AE8DA"/>
    <w:lvl w:ilvl="0" w:tplc="836C250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C673B"/>
    <w:multiLevelType w:val="hybridMultilevel"/>
    <w:tmpl w:val="0CB4C35C"/>
    <w:lvl w:ilvl="0" w:tplc="CCB4C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0"/>
  </w:num>
  <w:num w:numId="5">
    <w:abstractNumId w:val="1"/>
  </w:num>
  <w:num w:numId="6">
    <w:abstractNumId w:val="7"/>
  </w:num>
  <w:num w:numId="7">
    <w:abstractNumId w:val="5"/>
  </w:num>
  <w:num w:numId="8">
    <w:abstractNumId w:val="10"/>
  </w:num>
  <w:num w:numId="9">
    <w:abstractNumId w:val="6"/>
  </w:num>
  <w:num w:numId="10">
    <w:abstractNumId w:val="9"/>
  </w:num>
  <w:num w:numId="11">
    <w:abstractNumId w:val="3"/>
  </w:num>
  <w:num w:numId="12">
    <w:abstractNumId w:val="2"/>
  </w:num>
  <w:num w:numId="13">
    <w:abstractNumId w:val="11"/>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useFELayout/>
  </w:compat>
  <w:rsids>
    <w:rsidRoot w:val="00FE0ACC"/>
    <w:rsid w:val="00023892"/>
    <w:rsid w:val="0003119F"/>
    <w:rsid w:val="00033EE3"/>
    <w:rsid w:val="00050630"/>
    <w:rsid w:val="00053F45"/>
    <w:rsid w:val="00081FA4"/>
    <w:rsid w:val="00084C6F"/>
    <w:rsid w:val="00090D25"/>
    <w:rsid w:val="00096E03"/>
    <w:rsid w:val="000A08E5"/>
    <w:rsid w:val="000D3FF4"/>
    <w:rsid w:val="000E058B"/>
    <w:rsid w:val="000F5181"/>
    <w:rsid w:val="000F653D"/>
    <w:rsid w:val="000F6C41"/>
    <w:rsid w:val="00100B18"/>
    <w:rsid w:val="00101777"/>
    <w:rsid w:val="00106FDE"/>
    <w:rsid w:val="00116B95"/>
    <w:rsid w:val="001170D4"/>
    <w:rsid w:val="001225D9"/>
    <w:rsid w:val="00132A18"/>
    <w:rsid w:val="00133B4A"/>
    <w:rsid w:val="00136E4D"/>
    <w:rsid w:val="00153BFE"/>
    <w:rsid w:val="00153ED5"/>
    <w:rsid w:val="00184704"/>
    <w:rsid w:val="00185DF0"/>
    <w:rsid w:val="001A4C05"/>
    <w:rsid w:val="001B26F1"/>
    <w:rsid w:val="001E169B"/>
    <w:rsid w:val="001E7EC2"/>
    <w:rsid w:val="00201698"/>
    <w:rsid w:val="00205D50"/>
    <w:rsid w:val="0020779D"/>
    <w:rsid w:val="00207D06"/>
    <w:rsid w:val="002142CF"/>
    <w:rsid w:val="002205F3"/>
    <w:rsid w:val="00222B88"/>
    <w:rsid w:val="002270C2"/>
    <w:rsid w:val="00250A11"/>
    <w:rsid w:val="002568B4"/>
    <w:rsid w:val="00266C4E"/>
    <w:rsid w:val="002825BF"/>
    <w:rsid w:val="00297235"/>
    <w:rsid w:val="002D7149"/>
    <w:rsid w:val="002E33F6"/>
    <w:rsid w:val="002E6F98"/>
    <w:rsid w:val="003155D2"/>
    <w:rsid w:val="00320DC8"/>
    <w:rsid w:val="00326267"/>
    <w:rsid w:val="00332319"/>
    <w:rsid w:val="0035590F"/>
    <w:rsid w:val="00365972"/>
    <w:rsid w:val="00382F8C"/>
    <w:rsid w:val="00392FC0"/>
    <w:rsid w:val="003A4967"/>
    <w:rsid w:val="003A6DFE"/>
    <w:rsid w:val="003A7110"/>
    <w:rsid w:val="003B6FD0"/>
    <w:rsid w:val="003C25EF"/>
    <w:rsid w:val="003E4A0F"/>
    <w:rsid w:val="003F2AA9"/>
    <w:rsid w:val="003F581E"/>
    <w:rsid w:val="004114E9"/>
    <w:rsid w:val="00414E93"/>
    <w:rsid w:val="00416C94"/>
    <w:rsid w:val="00416F83"/>
    <w:rsid w:val="004500DA"/>
    <w:rsid w:val="00484E7E"/>
    <w:rsid w:val="00486B10"/>
    <w:rsid w:val="004A0957"/>
    <w:rsid w:val="004A5683"/>
    <w:rsid w:val="004D7091"/>
    <w:rsid w:val="004E0784"/>
    <w:rsid w:val="004E68FD"/>
    <w:rsid w:val="004F73B1"/>
    <w:rsid w:val="00503949"/>
    <w:rsid w:val="00510233"/>
    <w:rsid w:val="005369B8"/>
    <w:rsid w:val="00545323"/>
    <w:rsid w:val="00551F2D"/>
    <w:rsid w:val="00554318"/>
    <w:rsid w:val="00572567"/>
    <w:rsid w:val="005B13AB"/>
    <w:rsid w:val="005B338D"/>
    <w:rsid w:val="005B4A61"/>
    <w:rsid w:val="005C06BC"/>
    <w:rsid w:val="005D60EA"/>
    <w:rsid w:val="005D7F94"/>
    <w:rsid w:val="00606953"/>
    <w:rsid w:val="0062578D"/>
    <w:rsid w:val="00626D3F"/>
    <w:rsid w:val="00631CD2"/>
    <w:rsid w:val="00653AB0"/>
    <w:rsid w:val="006634C9"/>
    <w:rsid w:val="00664B05"/>
    <w:rsid w:val="006816AF"/>
    <w:rsid w:val="00683956"/>
    <w:rsid w:val="006848B4"/>
    <w:rsid w:val="0069663E"/>
    <w:rsid w:val="006A08B4"/>
    <w:rsid w:val="006A3442"/>
    <w:rsid w:val="006B0144"/>
    <w:rsid w:val="006E12B8"/>
    <w:rsid w:val="006F0A50"/>
    <w:rsid w:val="006F574E"/>
    <w:rsid w:val="006F79D3"/>
    <w:rsid w:val="0073004E"/>
    <w:rsid w:val="00736E33"/>
    <w:rsid w:val="00745489"/>
    <w:rsid w:val="00745B5E"/>
    <w:rsid w:val="00754160"/>
    <w:rsid w:val="007553F2"/>
    <w:rsid w:val="00776250"/>
    <w:rsid w:val="00794E7D"/>
    <w:rsid w:val="007A0768"/>
    <w:rsid w:val="007A5199"/>
    <w:rsid w:val="007A7368"/>
    <w:rsid w:val="007B2C77"/>
    <w:rsid w:val="007C500D"/>
    <w:rsid w:val="007C7223"/>
    <w:rsid w:val="007D2534"/>
    <w:rsid w:val="007F193D"/>
    <w:rsid w:val="008059DA"/>
    <w:rsid w:val="0081540A"/>
    <w:rsid w:val="00815C4B"/>
    <w:rsid w:val="00834231"/>
    <w:rsid w:val="008636AC"/>
    <w:rsid w:val="00866F97"/>
    <w:rsid w:val="008754BF"/>
    <w:rsid w:val="0087600C"/>
    <w:rsid w:val="00884596"/>
    <w:rsid w:val="008A15F6"/>
    <w:rsid w:val="008D4E92"/>
    <w:rsid w:val="008E10B1"/>
    <w:rsid w:val="008E4915"/>
    <w:rsid w:val="00903DCE"/>
    <w:rsid w:val="00906A6A"/>
    <w:rsid w:val="009070DF"/>
    <w:rsid w:val="009213A7"/>
    <w:rsid w:val="009253B7"/>
    <w:rsid w:val="00947B33"/>
    <w:rsid w:val="00953034"/>
    <w:rsid w:val="009549F5"/>
    <w:rsid w:val="00960BA2"/>
    <w:rsid w:val="009732C8"/>
    <w:rsid w:val="00976D9B"/>
    <w:rsid w:val="009850E1"/>
    <w:rsid w:val="00986A35"/>
    <w:rsid w:val="009A7E8D"/>
    <w:rsid w:val="009B3239"/>
    <w:rsid w:val="009B3515"/>
    <w:rsid w:val="009F3B30"/>
    <w:rsid w:val="00A06734"/>
    <w:rsid w:val="00A10E9E"/>
    <w:rsid w:val="00A1227B"/>
    <w:rsid w:val="00A338FB"/>
    <w:rsid w:val="00A33B67"/>
    <w:rsid w:val="00A4104B"/>
    <w:rsid w:val="00A474CE"/>
    <w:rsid w:val="00A55447"/>
    <w:rsid w:val="00A87759"/>
    <w:rsid w:val="00AA004A"/>
    <w:rsid w:val="00AA7A37"/>
    <w:rsid w:val="00AC3107"/>
    <w:rsid w:val="00AC5EA3"/>
    <w:rsid w:val="00AD092C"/>
    <w:rsid w:val="00AD6FA4"/>
    <w:rsid w:val="00AE73AA"/>
    <w:rsid w:val="00AF0D3F"/>
    <w:rsid w:val="00B0273E"/>
    <w:rsid w:val="00B03B41"/>
    <w:rsid w:val="00B06FCB"/>
    <w:rsid w:val="00B1546E"/>
    <w:rsid w:val="00B2119A"/>
    <w:rsid w:val="00B36A49"/>
    <w:rsid w:val="00B548D8"/>
    <w:rsid w:val="00B74A0C"/>
    <w:rsid w:val="00B762D0"/>
    <w:rsid w:val="00B77B49"/>
    <w:rsid w:val="00B9597E"/>
    <w:rsid w:val="00BA0206"/>
    <w:rsid w:val="00BA0B4E"/>
    <w:rsid w:val="00BA29F0"/>
    <w:rsid w:val="00BB4C2E"/>
    <w:rsid w:val="00BC4AC8"/>
    <w:rsid w:val="00BD438E"/>
    <w:rsid w:val="00C033EC"/>
    <w:rsid w:val="00C1498C"/>
    <w:rsid w:val="00C227E9"/>
    <w:rsid w:val="00C243FB"/>
    <w:rsid w:val="00C41D87"/>
    <w:rsid w:val="00C52953"/>
    <w:rsid w:val="00C57329"/>
    <w:rsid w:val="00C70A5E"/>
    <w:rsid w:val="00CC17A6"/>
    <w:rsid w:val="00CE1581"/>
    <w:rsid w:val="00CE1F4A"/>
    <w:rsid w:val="00CE4E83"/>
    <w:rsid w:val="00CF7D4C"/>
    <w:rsid w:val="00D01B24"/>
    <w:rsid w:val="00D07705"/>
    <w:rsid w:val="00D07D24"/>
    <w:rsid w:val="00D12FAC"/>
    <w:rsid w:val="00D20DDB"/>
    <w:rsid w:val="00D30479"/>
    <w:rsid w:val="00D4285F"/>
    <w:rsid w:val="00D824AA"/>
    <w:rsid w:val="00D83749"/>
    <w:rsid w:val="00DA7D5E"/>
    <w:rsid w:val="00DD313F"/>
    <w:rsid w:val="00DE3A8E"/>
    <w:rsid w:val="00DE5493"/>
    <w:rsid w:val="00DF2F6D"/>
    <w:rsid w:val="00E01BFD"/>
    <w:rsid w:val="00E25125"/>
    <w:rsid w:val="00E4089F"/>
    <w:rsid w:val="00E40D76"/>
    <w:rsid w:val="00E436DC"/>
    <w:rsid w:val="00E517B6"/>
    <w:rsid w:val="00E56917"/>
    <w:rsid w:val="00E570FD"/>
    <w:rsid w:val="00E574C8"/>
    <w:rsid w:val="00E76928"/>
    <w:rsid w:val="00EA1ECE"/>
    <w:rsid w:val="00EB74A3"/>
    <w:rsid w:val="00EE260E"/>
    <w:rsid w:val="00F030B6"/>
    <w:rsid w:val="00F20683"/>
    <w:rsid w:val="00F2196E"/>
    <w:rsid w:val="00F37513"/>
    <w:rsid w:val="00F41E6E"/>
    <w:rsid w:val="00F4560D"/>
    <w:rsid w:val="00F50234"/>
    <w:rsid w:val="00F526F8"/>
    <w:rsid w:val="00F6571F"/>
    <w:rsid w:val="00F74734"/>
    <w:rsid w:val="00F74F79"/>
    <w:rsid w:val="00F94CA3"/>
    <w:rsid w:val="00FC332D"/>
    <w:rsid w:val="00FC35CF"/>
    <w:rsid w:val="00FC5528"/>
    <w:rsid w:val="00FC6FA4"/>
    <w:rsid w:val="00FD564C"/>
    <w:rsid w:val="00FE0ACC"/>
    <w:rsid w:val="00FE19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CC"/>
    <w:rPr>
      <w:rFonts w:ascii="Tahoma" w:hAnsi="Tahoma" w:cs="Tahoma"/>
      <w:sz w:val="16"/>
      <w:szCs w:val="16"/>
    </w:rPr>
  </w:style>
  <w:style w:type="paragraph" w:styleId="ListParagraph">
    <w:name w:val="List Paragraph"/>
    <w:basedOn w:val="Normal"/>
    <w:uiPriority w:val="34"/>
    <w:qFormat/>
    <w:rsid w:val="0087600C"/>
    <w:pPr>
      <w:ind w:left="720"/>
      <w:contextualSpacing/>
    </w:pPr>
  </w:style>
  <w:style w:type="paragraph" w:styleId="Header">
    <w:name w:val="header"/>
    <w:basedOn w:val="Normal"/>
    <w:link w:val="HeaderChar"/>
    <w:uiPriority w:val="99"/>
    <w:semiHidden/>
    <w:unhideWhenUsed/>
    <w:rsid w:val="006E1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2B8"/>
  </w:style>
  <w:style w:type="paragraph" w:styleId="Footer">
    <w:name w:val="footer"/>
    <w:basedOn w:val="Normal"/>
    <w:link w:val="FooterChar"/>
    <w:uiPriority w:val="99"/>
    <w:unhideWhenUsed/>
    <w:rsid w:val="006E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28</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dc:creator>
  <cp:keywords/>
  <dc:description/>
  <cp:lastModifiedBy>Dr. Ahmed</cp:lastModifiedBy>
  <cp:revision>102</cp:revision>
  <dcterms:created xsi:type="dcterms:W3CDTF">2008-06-03T13:25:00Z</dcterms:created>
  <dcterms:modified xsi:type="dcterms:W3CDTF">2009-05-31T19:34:00Z</dcterms:modified>
</cp:coreProperties>
</file>